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017593" w14:textId="77777777" w:rsidR="007E604E" w:rsidRPr="00AE4764" w:rsidRDefault="00357089" w:rsidP="00CB4170">
      <w:pPr>
        <w:spacing w:after="0"/>
        <w:jc w:val="both"/>
        <w:rPr>
          <w:rFonts w:ascii="Times New Roman" w:hAnsi="Times New Roman" w:cstheme="majorBidi"/>
          <w:bCs/>
          <w:sz w:val="20"/>
          <w:szCs w:val="32"/>
          <w:rtl/>
        </w:rPr>
      </w:pPr>
      <w:r w:rsidRPr="00AE4764">
        <w:rPr>
          <w:rFonts w:ascii="Times New Roman" w:hAnsi="Times New Roman" w:cstheme="majorBidi"/>
          <w:bCs/>
          <w:noProof/>
          <w:sz w:val="20"/>
          <w:szCs w:val="32"/>
        </w:rPr>
        <w:drawing>
          <wp:anchor distT="0" distB="0" distL="114300" distR="114300" simplePos="0" relativeHeight="251659264" behindDoc="0" locked="0" layoutInCell="1" allowOverlap="1" wp14:anchorId="3A5FDC29" wp14:editId="0A8DD48F">
            <wp:simplePos x="0" y="0"/>
            <wp:positionH relativeFrom="column">
              <wp:posOffset>2314575</wp:posOffset>
            </wp:positionH>
            <wp:positionV relativeFrom="paragraph">
              <wp:posOffset>-361950</wp:posOffset>
            </wp:positionV>
            <wp:extent cx="1333500" cy="1371600"/>
            <wp:effectExtent l="19050" t="0" r="0" b="0"/>
            <wp:wrapNone/>
            <wp:docPr id="2" name="Picture 1" descr="دانشگاه علوم پزشکی تهرا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دانشگاه علوم پزشکی تهران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085C8B" w14:textId="77777777" w:rsidR="00357089" w:rsidRPr="00AE4764" w:rsidRDefault="00357089" w:rsidP="00CB4170">
      <w:pPr>
        <w:spacing w:after="0"/>
        <w:jc w:val="both"/>
        <w:rPr>
          <w:rFonts w:ascii="Times New Roman" w:hAnsi="Times New Roman" w:cs="Mitra"/>
          <w:color w:val="000000"/>
          <w:sz w:val="20"/>
          <w:szCs w:val="18"/>
          <w:rtl/>
        </w:rPr>
      </w:pPr>
    </w:p>
    <w:p w14:paraId="22D34007" w14:textId="77777777" w:rsidR="00357089" w:rsidRPr="00AE4764" w:rsidRDefault="00357089" w:rsidP="00CB4170">
      <w:pPr>
        <w:spacing w:after="0"/>
        <w:jc w:val="both"/>
        <w:rPr>
          <w:rFonts w:ascii="Times New Roman" w:hAnsi="Times New Roman" w:cs="Mitra"/>
          <w:color w:val="000000"/>
          <w:sz w:val="20"/>
          <w:szCs w:val="18"/>
          <w:rtl/>
        </w:rPr>
      </w:pPr>
    </w:p>
    <w:p w14:paraId="1D4C0604" w14:textId="77777777" w:rsidR="00357089" w:rsidRPr="00AE4764" w:rsidRDefault="00357089" w:rsidP="00CB4170">
      <w:pPr>
        <w:spacing w:after="0"/>
        <w:jc w:val="both"/>
        <w:rPr>
          <w:rFonts w:ascii="Times New Roman" w:hAnsi="Times New Roman" w:cs="Mitra"/>
          <w:color w:val="000000"/>
          <w:sz w:val="20"/>
          <w:szCs w:val="18"/>
          <w:rtl/>
        </w:rPr>
      </w:pPr>
    </w:p>
    <w:p w14:paraId="088F8725" w14:textId="77777777" w:rsidR="00357089" w:rsidRPr="00AE4764" w:rsidRDefault="00357089" w:rsidP="00CB4170">
      <w:pPr>
        <w:spacing w:after="0"/>
        <w:jc w:val="both"/>
        <w:rPr>
          <w:rFonts w:ascii="Times New Roman" w:hAnsi="Times New Roman" w:cs="Mitra"/>
          <w:color w:val="000000"/>
          <w:sz w:val="20"/>
          <w:szCs w:val="18"/>
          <w:rtl/>
        </w:rPr>
      </w:pPr>
    </w:p>
    <w:p w14:paraId="0540590E" w14:textId="77777777" w:rsidR="001E274E" w:rsidRPr="00AE4764" w:rsidRDefault="001E274E" w:rsidP="00CB4170">
      <w:pPr>
        <w:spacing w:after="0"/>
        <w:jc w:val="both"/>
        <w:rPr>
          <w:rFonts w:ascii="Times New Roman" w:hAnsi="Times New Roman" w:cs="Nazanin"/>
          <w:color w:val="0F243E" w:themeColor="text2" w:themeShade="80"/>
          <w:sz w:val="20"/>
          <w:szCs w:val="16"/>
          <w:rtl/>
        </w:rPr>
      </w:pPr>
    </w:p>
    <w:p w14:paraId="10A533EC" w14:textId="77777777" w:rsidR="001E274E" w:rsidRDefault="001E274E" w:rsidP="00CB4170">
      <w:pPr>
        <w:spacing w:after="0"/>
        <w:jc w:val="both"/>
        <w:rPr>
          <w:rFonts w:ascii="Times New Roman" w:hAnsi="Times New Roman" w:cs="Nazanin"/>
          <w:color w:val="0F243E" w:themeColor="text2" w:themeShade="80"/>
          <w:sz w:val="20"/>
          <w:szCs w:val="20"/>
          <w:rtl/>
        </w:rPr>
      </w:pPr>
    </w:p>
    <w:p w14:paraId="2CC5A34D" w14:textId="77777777" w:rsidR="001E274E" w:rsidRDefault="001E274E" w:rsidP="00CB4170">
      <w:pPr>
        <w:bidi/>
        <w:spacing w:after="0"/>
        <w:jc w:val="center"/>
        <w:rPr>
          <w:rFonts w:ascii="Times New Roman" w:hAnsi="Times New Roman" w:cs="Nazanin"/>
          <w:color w:val="0F243E" w:themeColor="text2" w:themeShade="80"/>
          <w:sz w:val="20"/>
          <w:szCs w:val="16"/>
          <w:rtl/>
        </w:rPr>
      </w:pPr>
      <w:r w:rsidRPr="00E34DD8">
        <w:rPr>
          <w:rFonts w:ascii="Times New Roman" w:hAnsi="Times New Roman" w:cs="B Nazanin"/>
          <w:color w:val="0F243E" w:themeColor="text2" w:themeShade="80"/>
          <w:sz w:val="20"/>
          <w:szCs w:val="20"/>
          <w:rtl/>
        </w:rPr>
        <w:t>معاونت آموزشي</w:t>
      </w:r>
    </w:p>
    <w:p w14:paraId="35168E26" w14:textId="77777777" w:rsidR="00881520" w:rsidRDefault="001E274E" w:rsidP="00CB4170">
      <w:pPr>
        <w:bidi/>
        <w:spacing w:after="0"/>
        <w:jc w:val="center"/>
        <w:rPr>
          <w:rFonts w:ascii="Times New Roman" w:hAnsi="Times New Roman" w:cs="B Nazanin"/>
          <w:color w:val="0F243E" w:themeColor="text2" w:themeShade="80"/>
          <w:sz w:val="20"/>
          <w:szCs w:val="20"/>
          <w:rtl/>
        </w:rPr>
      </w:pPr>
      <w:r w:rsidRPr="00AE4764">
        <w:rPr>
          <w:rFonts w:ascii="Times New Roman" w:hAnsi="Times New Roman" w:cs="B Nazanin"/>
          <w:color w:val="0F243E" w:themeColor="text2" w:themeShade="80"/>
          <w:sz w:val="20"/>
          <w:szCs w:val="20"/>
          <w:rtl/>
        </w:rPr>
        <w:t>مركز مطالعات و توسعه آموزش علوم پزشک</w:t>
      </w:r>
      <w:r w:rsidRPr="00AE4764">
        <w:rPr>
          <w:rFonts w:ascii="Times New Roman" w:hAnsi="Times New Roman" w:cs="B Nazanin" w:hint="cs"/>
          <w:color w:val="0F243E" w:themeColor="text2" w:themeShade="80"/>
          <w:sz w:val="20"/>
          <w:szCs w:val="20"/>
          <w:rtl/>
        </w:rPr>
        <w:t>ی</w:t>
      </w:r>
    </w:p>
    <w:p w14:paraId="3D582517" w14:textId="77777777" w:rsidR="00130CCA" w:rsidRPr="00AE4764" w:rsidRDefault="00130CCA" w:rsidP="00CB4170">
      <w:pPr>
        <w:bidi/>
        <w:spacing w:after="0"/>
        <w:jc w:val="center"/>
        <w:rPr>
          <w:rFonts w:ascii="Times New Roman" w:hAnsi="Times New Roman" w:cs="B Nazanin"/>
          <w:bCs/>
          <w:sz w:val="20"/>
          <w:szCs w:val="32"/>
          <w:rtl/>
          <w:lang w:bidi="fa-IR"/>
        </w:rPr>
      </w:pPr>
      <w:r>
        <w:rPr>
          <w:rFonts w:ascii="Times New Roman" w:hAnsi="Times New Roman" w:cs="B Nazanin" w:hint="cs"/>
          <w:color w:val="0F243E" w:themeColor="text2" w:themeShade="80"/>
          <w:sz w:val="20"/>
          <w:szCs w:val="20"/>
          <w:rtl/>
        </w:rPr>
        <w:t>واحد برنامه</w:t>
      </w:r>
      <w:r>
        <w:rPr>
          <w:rFonts w:ascii="Times New Roman" w:hAnsi="Times New Roman" w:cs="B Nazanin"/>
          <w:color w:val="0F243E" w:themeColor="text2" w:themeShade="80"/>
          <w:sz w:val="20"/>
          <w:szCs w:val="20"/>
          <w:rtl/>
        </w:rPr>
        <w:softHyphen/>
      </w:r>
      <w:r>
        <w:rPr>
          <w:rFonts w:ascii="Times New Roman" w:hAnsi="Times New Roman" w:cs="B Nazanin" w:hint="cs"/>
          <w:color w:val="0F243E" w:themeColor="text2" w:themeShade="80"/>
          <w:sz w:val="20"/>
          <w:szCs w:val="20"/>
          <w:rtl/>
        </w:rPr>
        <w:t>ریزی آموزشی</w:t>
      </w:r>
    </w:p>
    <w:p w14:paraId="71E43539" w14:textId="1CFAC340" w:rsidR="00881520" w:rsidRPr="00AE4764" w:rsidRDefault="00F378AD" w:rsidP="00AE0768">
      <w:pPr>
        <w:bidi/>
        <w:spacing w:after="0"/>
        <w:jc w:val="center"/>
        <w:rPr>
          <w:rFonts w:ascii="Times New Roman" w:hAnsi="Times New Roman" w:cs="B Nazanin"/>
          <w:sz w:val="20"/>
          <w:szCs w:val="28"/>
          <w:rtl/>
          <w:lang w:bidi="fa-IR"/>
        </w:rPr>
      </w:pPr>
      <w:r w:rsidRPr="00AE4764">
        <w:rPr>
          <w:rFonts w:ascii="Times New Roman" w:hAnsi="Times New Roman" w:cs="B Titr" w:hint="cs"/>
          <w:sz w:val="20"/>
          <w:szCs w:val="28"/>
          <w:rtl/>
          <w:lang w:bidi="fa-IR"/>
        </w:rPr>
        <w:t>چارچوب طراحی «طرح</w:t>
      </w:r>
      <w:r w:rsidR="007E604E" w:rsidRPr="00AE4764">
        <w:rPr>
          <w:rFonts w:ascii="Times New Roman" w:hAnsi="Times New Roman" w:cs="B Titr" w:hint="cs"/>
          <w:sz w:val="20"/>
          <w:szCs w:val="28"/>
          <w:rtl/>
          <w:lang w:bidi="fa-IR"/>
        </w:rPr>
        <w:t xml:space="preserve"> </w:t>
      </w:r>
      <w:r w:rsidR="00BA04BB">
        <w:rPr>
          <w:rFonts w:ascii="Times New Roman" w:hAnsi="Times New Roman" w:cs="B Titr" w:hint="cs"/>
          <w:sz w:val="20"/>
          <w:szCs w:val="28"/>
          <w:rtl/>
          <w:lang w:bidi="fa-IR"/>
        </w:rPr>
        <w:t>دوره</w:t>
      </w:r>
      <w:r w:rsidR="00E82891" w:rsidRPr="00AE4764">
        <w:rPr>
          <w:rStyle w:val="FootnoteReference"/>
          <w:rFonts w:ascii="Times New Roman" w:hAnsi="Times New Roman" w:cs="B Titr"/>
          <w:sz w:val="20"/>
          <w:szCs w:val="28"/>
          <w:rtl/>
          <w:lang w:bidi="fa-IR"/>
        </w:rPr>
        <w:footnoteReference w:id="1"/>
      </w:r>
      <w:r w:rsidRPr="00AE4764">
        <w:rPr>
          <w:rFonts w:ascii="Times New Roman" w:hAnsi="Times New Roman" w:cs="B Titr" w:hint="cs"/>
          <w:sz w:val="20"/>
          <w:szCs w:val="28"/>
          <w:rtl/>
          <w:lang w:bidi="fa-IR"/>
        </w:rPr>
        <w:t>»</w:t>
      </w:r>
      <w:r w:rsidR="009209B3" w:rsidRPr="00AE4764">
        <w:rPr>
          <w:rFonts w:ascii="Times New Roman" w:hAnsi="Times New Roman" w:cs="B Titr" w:hint="cs"/>
          <w:sz w:val="20"/>
          <w:szCs w:val="28"/>
          <w:rtl/>
          <w:lang w:bidi="fa-IR"/>
        </w:rPr>
        <w:t xml:space="preserve"> </w:t>
      </w:r>
      <w:r w:rsidR="003A792A" w:rsidRPr="00AE4764">
        <w:rPr>
          <w:rFonts w:ascii="Times New Roman" w:hAnsi="Times New Roman" w:cs="B Titr" w:hint="cs"/>
          <w:sz w:val="20"/>
          <w:szCs w:val="28"/>
          <w:rtl/>
          <w:lang w:bidi="fa-IR"/>
        </w:rPr>
        <w:t>ویژه</w:t>
      </w:r>
      <w:r w:rsidR="009209B3" w:rsidRPr="00AE4764">
        <w:rPr>
          <w:rFonts w:ascii="Times New Roman" w:hAnsi="Times New Roman" w:cs="B Titr" w:hint="cs"/>
          <w:sz w:val="20"/>
          <w:szCs w:val="28"/>
          <w:rtl/>
          <w:lang w:bidi="fa-IR"/>
        </w:rPr>
        <w:t xml:space="preserve"> دوره</w:t>
      </w:r>
      <w:r w:rsidR="009209B3" w:rsidRPr="00AE4764">
        <w:rPr>
          <w:rFonts w:ascii="Times New Roman" w:hAnsi="Times New Roman" w:cs="B Titr" w:hint="cs"/>
          <w:sz w:val="20"/>
          <w:szCs w:val="28"/>
          <w:rtl/>
          <w:lang w:bidi="fa-IR"/>
        </w:rPr>
        <w:softHyphen/>
        <w:t xml:space="preserve">های </w:t>
      </w:r>
      <w:r w:rsidR="0038046C">
        <w:rPr>
          <w:rFonts w:ascii="Times New Roman" w:hAnsi="Times New Roman" w:cs="B Titr" w:hint="cs"/>
          <w:sz w:val="20"/>
          <w:szCs w:val="28"/>
          <w:rtl/>
          <w:lang w:bidi="fa-IR"/>
        </w:rPr>
        <w:t>کارآموزی/ کارورزی</w:t>
      </w:r>
    </w:p>
    <w:p w14:paraId="5ADABC3F" w14:textId="77777777" w:rsidR="007E604E" w:rsidRPr="00AE4764" w:rsidRDefault="007E604E" w:rsidP="00CB4170">
      <w:pPr>
        <w:bidi/>
        <w:spacing w:after="0"/>
        <w:jc w:val="both"/>
        <w:rPr>
          <w:rFonts w:ascii="Times New Roman" w:hAnsi="Times New Roman" w:cs="B Nazanin"/>
          <w:bCs/>
          <w:sz w:val="20"/>
          <w:szCs w:val="28"/>
          <w:lang w:bidi="fa-IR"/>
        </w:rPr>
      </w:pPr>
    </w:p>
    <w:p w14:paraId="5C89F868" w14:textId="138C1CC5" w:rsidR="00993245" w:rsidRPr="00A5292F" w:rsidRDefault="00AE6C53" w:rsidP="00AE0768">
      <w:pPr>
        <w:bidi/>
        <w:spacing w:after="0"/>
        <w:jc w:val="both"/>
        <w:rPr>
          <w:rFonts w:ascii="IranNastaliq" w:hAnsi="IranNastaliq" w:cs="B Nazanin"/>
          <w:b/>
          <w:bCs/>
          <w:sz w:val="24"/>
          <w:szCs w:val="24"/>
          <w:rtl/>
          <w:lang w:bidi="fa-IR"/>
        </w:rPr>
      </w:pPr>
      <w:r w:rsidRPr="00AE4764">
        <w:rPr>
          <w:rFonts w:ascii="Times New Roman" w:hAnsi="Times New Roman" w:cs="IranNastaliq" w:hint="cs"/>
          <w:bCs/>
          <w:sz w:val="20"/>
          <w:szCs w:val="32"/>
          <w:rtl/>
          <w:lang w:bidi="fa-IR"/>
        </w:rPr>
        <w:t xml:space="preserve"> </w:t>
      </w:r>
      <w:r w:rsidR="00993245" w:rsidRPr="00A5292F"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t>اطلاعات کلی دوره:</w:t>
      </w:r>
    </w:p>
    <w:p w14:paraId="340B988E" w14:textId="1D9DF778" w:rsidR="00993245" w:rsidRDefault="00993245" w:rsidP="00DB67CF">
      <w:pPr>
        <w:pBdr>
          <w:top w:val="double" w:sz="4" w:space="1" w:color="548DD4" w:themeColor="text2" w:themeTint="99"/>
          <w:left w:val="double" w:sz="4" w:space="4" w:color="548DD4" w:themeColor="text2" w:themeTint="99"/>
          <w:bottom w:val="double" w:sz="4" w:space="0" w:color="548DD4" w:themeColor="text2" w:themeTint="99"/>
          <w:right w:val="double" w:sz="4" w:space="4" w:color="548DD4" w:themeColor="text2" w:themeTint="99"/>
        </w:pBdr>
        <w:bidi/>
        <w:spacing w:after="0" w:line="360" w:lineRule="auto"/>
        <w:jc w:val="both"/>
        <w:rPr>
          <w:rFonts w:ascii="Times New Roman" w:hAnsi="Times New Roman" w:cs="B Nazanin"/>
          <w:sz w:val="20"/>
          <w:szCs w:val="28"/>
          <w:rtl/>
          <w:lang w:bidi="fa-IR"/>
        </w:rPr>
      </w:pPr>
      <w:r w:rsidRPr="00E2313F">
        <w:rPr>
          <w:rFonts w:ascii="Times New Roman" w:hAnsi="Times New Roman" w:cs="B Nazanin" w:hint="cs"/>
          <w:sz w:val="20"/>
          <w:szCs w:val="28"/>
          <w:rtl/>
          <w:lang w:bidi="fa-IR"/>
        </w:rPr>
        <w:t>عنوان دوره کارآموزی/ کارورزی:</w:t>
      </w:r>
      <w:r w:rsidR="00D1001A">
        <w:rPr>
          <w:rFonts w:ascii="Times New Roman" w:hAnsi="Times New Roman" w:cs="B Nazanin" w:hint="cs"/>
          <w:sz w:val="20"/>
          <w:szCs w:val="28"/>
          <w:rtl/>
          <w:lang w:bidi="fa-IR"/>
        </w:rPr>
        <w:t xml:space="preserve"> کارآموزی پرستاری </w:t>
      </w:r>
      <w:r w:rsidR="00DB67CF">
        <w:rPr>
          <w:rFonts w:ascii="Times New Roman" w:hAnsi="Times New Roman" w:cs="B Nazanin" w:hint="cs"/>
          <w:sz w:val="20"/>
          <w:szCs w:val="28"/>
          <w:rtl/>
          <w:lang w:bidi="fa-IR"/>
        </w:rPr>
        <w:t>سلامت</w:t>
      </w:r>
      <w:r w:rsidR="00D1001A">
        <w:rPr>
          <w:rFonts w:ascii="Times New Roman" w:hAnsi="Times New Roman" w:cs="B Nazanin" w:hint="cs"/>
          <w:sz w:val="20"/>
          <w:szCs w:val="28"/>
          <w:rtl/>
          <w:lang w:bidi="fa-IR"/>
        </w:rPr>
        <w:t xml:space="preserve"> روان</w:t>
      </w:r>
    </w:p>
    <w:p w14:paraId="3BE85335" w14:textId="4A74AAEC" w:rsidR="00993245" w:rsidRPr="00872C1B" w:rsidRDefault="00993245" w:rsidP="002160EC">
      <w:pPr>
        <w:pBdr>
          <w:top w:val="double" w:sz="4" w:space="1" w:color="548DD4" w:themeColor="text2" w:themeTint="99"/>
          <w:left w:val="double" w:sz="4" w:space="4" w:color="548DD4" w:themeColor="text2" w:themeTint="99"/>
          <w:bottom w:val="double" w:sz="4" w:space="0" w:color="548DD4" w:themeColor="text2" w:themeTint="99"/>
          <w:right w:val="double" w:sz="4" w:space="4" w:color="548DD4" w:themeColor="text2" w:themeTint="99"/>
        </w:pBdr>
        <w:bidi/>
        <w:spacing w:after="0" w:line="360" w:lineRule="auto"/>
        <w:jc w:val="both"/>
        <w:rPr>
          <w:rFonts w:ascii="Times New Roman" w:hAnsi="Times New Roman" w:cs="B Nazanin"/>
          <w:sz w:val="20"/>
          <w:szCs w:val="28"/>
          <w:rtl/>
          <w:lang w:bidi="fa-IR"/>
        </w:rPr>
      </w:pPr>
      <w:r w:rsidRPr="00872C1B">
        <w:rPr>
          <w:rFonts w:ascii="Times New Roman" w:hAnsi="Times New Roman" w:cs="B Nazanin" w:hint="cs"/>
          <w:sz w:val="20"/>
          <w:szCs w:val="28"/>
          <w:rtl/>
          <w:lang w:bidi="fa-IR"/>
        </w:rPr>
        <w:t>نام بیمارستان/ مرکز بالینی:</w:t>
      </w:r>
      <w:r w:rsidR="00D1001A">
        <w:rPr>
          <w:rFonts w:ascii="Times New Roman" w:hAnsi="Times New Roman" w:cs="B Nazanin" w:hint="cs"/>
          <w:sz w:val="20"/>
          <w:szCs w:val="28"/>
          <w:rtl/>
          <w:lang w:bidi="fa-IR"/>
        </w:rPr>
        <w:t xml:space="preserve"> بیمارستان روزبه</w:t>
      </w:r>
    </w:p>
    <w:p w14:paraId="5ACCE701" w14:textId="172965A5" w:rsidR="00993245" w:rsidRDefault="00993245" w:rsidP="002160EC">
      <w:pPr>
        <w:pBdr>
          <w:top w:val="double" w:sz="4" w:space="1" w:color="548DD4" w:themeColor="text2" w:themeTint="99"/>
          <w:left w:val="double" w:sz="4" w:space="4" w:color="548DD4" w:themeColor="text2" w:themeTint="99"/>
          <w:bottom w:val="double" w:sz="4" w:space="0" w:color="548DD4" w:themeColor="text2" w:themeTint="99"/>
          <w:right w:val="double" w:sz="4" w:space="4" w:color="548DD4" w:themeColor="text2" w:themeTint="99"/>
        </w:pBdr>
        <w:bidi/>
        <w:spacing w:after="0" w:line="360" w:lineRule="auto"/>
        <w:jc w:val="both"/>
        <w:rPr>
          <w:rFonts w:ascii="Times New Roman" w:hAnsi="Times New Roman" w:cs="B Nazanin"/>
          <w:sz w:val="20"/>
          <w:szCs w:val="28"/>
          <w:rtl/>
          <w:lang w:bidi="fa-IR"/>
        </w:rPr>
      </w:pPr>
      <w:r w:rsidRPr="00E34DD8">
        <w:rPr>
          <w:rFonts w:ascii="Times New Roman" w:hAnsi="Times New Roman" w:cs="B Nazanin"/>
          <w:sz w:val="20"/>
          <w:szCs w:val="28"/>
          <w:rtl/>
          <w:lang w:bidi="fa-IR"/>
        </w:rPr>
        <w:t xml:space="preserve">نام </w:t>
      </w:r>
      <w:r w:rsidRPr="00E34DD8">
        <w:rPr>
          <w:rFonts w:ascii="Times New Roman" w:hAnsi="Times New Roman" w:cs="B Nazanin" w:hint="cs"/>
          <w:sz w:val="20"/>
          <w:szCs w:val="28"/>
          <w:rtl/>
          <w:lang w:bidi="fa-IR"/>
        </w:rPr>
        <w:t>بخش/ گروه:</w:t>
      </w:r>
      <w:r w:rsidR="00D1001A">
        <w:rPr>
          <w:rFonts w:ascii="Times New Roman" w:hAnsi="Times New Roman" w:cs="B Nazanin" w:hint="cs"/>
          <w:sz w:val="20"/>
          <w:szCs w:val="28"/>
          <w:rtl/>
          <w:lang w:bidi="fa-IR"/>
        </w:rPr>
        <w:t xml:space="preserve"> روانپرستاری</w:t>
      </w:r>
    </w:p>
    <w:p w14:paraId="01C6E789" w14:textId="7B13FDA7" w:rsidR="00993245" w:rsidRPr="00872C1B" w:rsidRDefault="00993245" w:rsidP="002160EC">
      <w:pPr>
        <w:pBdr>
          <w:top w:val="double" w:sz="4" w:space="1" w:color="548DD4" w:themeColor="text2" w:themeTint="99"/>
          <w:left w:val="double" w:sz="4" w:space="4" w:color="548DD4" w:themeColor="text2" w:themeTint="99"/>
          <w:bottom w:val="double" w:sz="4" w:space="0" w:color="548DD4" w:themeColor="text2" w:themeTint="99"/>
          <w:right w:val="double" w:sz="4" w:space="4" w:color="548DD4" w:themeColor="text2" w:themeTint="99"/>
        </w:pBdr>
        <w:bidi/>
        <w:spacing w:after="0" w:line="360" w:lineRule="auto"/>
        <w:jc w:val="both"/>
        <w:rPr>
          <w:rFonts w:ascii="Times New Roman" w:hAnsi="Times New Roman" w:cs="B Nazanin"/>
          <w:sz w:val="20"/>
          <w:szCs w:val="28"/>
          <w:rtl/>
          <w:lang w:bidi="fa-IR"/>
        </w:rPr>
      </w:pPr>
      <w:r>
        <w:rPr>
          <w:rFonts w:ascii="Times New Roman" w:hAnsi="Times New Roman" w:cs="B Nazanin" w:hint="cs"/>
          <w:sz w:val="20"/>
          <w:szCs w:val="28"/>
          <w:rtl/>
          <w:lang w:bidi="fa-IR"/>
        </w:rPr>
        <w:t>مسؤول آموزش</w:t>
      </w:r>
      <w:r w:rsidRPr="00872C1B">
        <w:rPr>
          <w:rFonts w:ascii="Times New Roman" w:hAnsi="Times New Roman" w:cs="B Nazanin" w:hint="cs"/>
          <w:sz w:val="20"/>
          <w:szCs w:val="28"/>
          <w:rtl/>
          <w:lang w:bidi="fa-IR"/>
        </w:rPr>
        <w:t>:</w:t>
      </w:r>
      <w:r w:rsidR="00D1001A">
        <w:rPr>
          <w:rFonts w:ascii="Times New Roman" w:hAnsi="Times New Roman" w:cs="B Nazanin" w:hint="cs"/>
          <w:sz w:val="20"/>
          <w:szCs w:val="28"/>
          <w:rtl/>
          <w:lang w:bidi="fa-IR"/>
        </w:rPr>
        <w:t xml:space="preserve"> دکتر سهیل رحیمی</w:t>
      </w:r>
    </w:p>
    <w:p w14:paraId="46AD21E6" w14:textId="511FF211" w:rsidR="00993245" w:rsidRPr="00872C1B" w:rsidRDefault="00993245" w:rsidP="002160EC">
      <w:pPr>
        <w:pBdr>
          <w:top w:val="double" w:sz="4" w:space="1" w:color="548DD4" w:themeColor="text2" w:themeTint="99"/>
          <w:left w:val="double" w:sz="4" w:space="4" w:color="548DD4" w:themeColor="text2" w:themeTint="99"/>
          <w:bottom w:val="double" w:sz="4" w:space="0" w:color="548DD4" w:themeColor="text2" w:themeTint="99"/>
          <w:right w:val="double" w:sz="4" w:space="4" w:color="548DD4" w:themeColor="text2" w:themeTint="99"/>
        </w:pBdr>
        <w:bidi/>
        <w:spacing w:after="0" w:line="360" w:lineRule="auto"/>
        <w:jc w:val="both"/>
        <w:rPr>
          <w:rFonts w:ascii="Times New Roman" w:hAnsi="Times New Roman" w:cs="B Nazanin"/>
          <w:sz w:val="20"/>
          <w:szCs w:val="28"/>
          <w:rtl/>
          <w:lang w:bidi="fa-IR"/>
        </w:rPr>
      </w:pPr>
      <w:r w:rsidRPr="00872C1B">
        <w:rPr>
          <w:rFonts w:ascii="Times New Roman" w:hAnsi="Times New Roman" w:cs="B Nazanin" w:hint="cs"/>
          <w:sz w:val="20"/>
          <w:szCs w:val="28"/>
          <w:rtl/>
          <w:lang w:bidi="fa-IR"/>
        </w:rPr>
        <w:t>اعضای هیأت علمی</w:t>
      </w:r>
      <w:r w:rsidR="00B4769F">
        <w:rPr>
          <w:rFonts w:ascii="Times New Roman" w:hAnsi="Times New Roman" w:cs="B Nazanin" w:hint="cs"/>
          <w:sz w:val="20"/>
          <w:szCs w:val="28"/>
          <w:rtl/>
          <w:lang w:bidi="fa-IR"/>
        </w:rPr>
        <w:t xml:space="preserve"> مدرس در دوره</w:t>
      </w:r>
      <w:r w:rsidRPr="00872C1B">
        <w:rPr>
          <w:rFonts w:ascii="Times New Roman" w:hAnsi="Times New Roman" w:cs="B Nazanin" w:hint="cs"/>
          <w:sz w:val="20"/>
          <w:szCs w:val="28"/>
          <w:rtl/>
          <w:lang w:bidi="fa-IR"/>
        </w:rPr>
        <w:t>:</w:t>
      </w:r>
      <w:r w:rsidR="00D1001A">
        <w:rPr>
          <w:rFonts w:ascii="Times New Roman" w:hAnsi="Times New Roman" w:cs="B Nazanin" w:hint="cs"/>
          <w:sz w:val="20"/>
          <w:szCs w:val="28"/>
          <w:rtl/>
          <w:lang w:bidi="fa-IR"/>
        </w:rPr>
        <w:t xml:space="preserve"> دکتر محمدرضا کریمی راد، دانشجویان دکترا خانم</w:t>
      </w:r>
      <w:r w:rsidR="00DB67CF">
        <w:rPr>
          <w:rFonts w:ascii="Times New Roman" w:hAnsi="Times New Roman" w:cs="B Nazanin" w:hint="cs"/>
          <w:sz w:val="20"/>
          <w:szCs w:val="28"/>
          <w:rtl/>
          <w:lang w:bidi="fa-IR"/>
        </w:rPr>
        <w:t xml:space="preserve"> </w:t>
      </w:r>
      <w:r w:rsidR="00D1001A">
        <w:rPr>
          <w:rFonts w:ascii="Times New Roman" w:hAnsi="Times New Roman" w:cs="B Nazanin" w:hint="cs"/>
          <w:sz w:val="20"/>
          <w:szCs w:val="28"/>
          <w:rtl/>
          <w:lang w:bidi="fa-IR"/>
        </w:rPr>
        <w:t>ها دکتر حسن پور، دکتر هاشمی، دکتر مداح، دکتر گودرزیان و همکاران بالینی بیمارستان خانم</w:t>
      </w:r>
      <w:r w:rsidR="00DB67CF">
        <w:rPr>
          <w:rFonts w:ascii="Times New Roman" w:hAnsi="Times New Roman" w:cs="B Nazanin" w:hint="cs"/>
          <w:sz w:val="20"/>
          <w:szCs w:val="28"/>
          <w:rtl/>
          <w:lang w:bidi="fa-IR"/>
        </w:rPr>
        <w:t xml:space="preserve"> </w:t>
      </w:r>
      <w:r w:rsidR="00D1001A">
        <w:rPr>
          <w:rFonts w:ascii="Times New Roman" w:hAnsi="Times New Roman" w:cs="B Nazanin" w:hint="cs"/>
          <w:sz w:val="20"/>
          <w:szCs w:val="28"/>
          <w:rtl/>
          <w:lang w:bidi="fa-IR"/>
        </w:rPr>
        <w:t>ها داننده و صفایی</w:t>
      </w:r>
    </w:p>
    <w:p w14:paraId="7AFA580F" w14:textId="479BE043" w:rsidR="00993245" w:rsidRPr="00872C1B" w:rsidRDefault="00993245" w:rsidP="002160EC">
      <w:pPr>
        <w:pBdr>
          <w:top w:val="double" w:sz="4" w:space="1" w:color="548DD4" w:themeColor="text2" w:themeTint="99"/>
          <w:left w:val="double" w:sz="4" w:space="4" w:color="548DD4" w:themeColor="text2" w:themeTint="99"/>
          <w:bottom w:val="double" w:sz="4" w:space="0" w:color="548DD4" w:themeColor="text2" w:themeTint="99"/>
          <w:right w:val="double" w:sz="4" w:space="4" w:color="548DD4" w:themeColor="text2" w:themeTint="99"/>
        </w:pBdr>
        <w:bidi/>
        <w:spacing w:after="0" w:line="360" w:lineRule="auto"/>
        <w:jc w:val="both"/>
        <w:rPr>
          <w:rFonts w:ascii="Times New Roman" w:hAnsi="Times New Roman" w:cs="B Nazanin"/>
          <w:sz w:val="20"/>
          <w:szCs w:val="28"/>
          <w:rtl/>
          <w:lang w:bidi="fa-IR"/>
        </w:rPr>
      </w:pPr>
      <w:r>
        <w:rPr>
          <w:rFonts w:ascii="Times New Roman" w:hAnsi="Times New Roman" w:cs="B Nazanin" w:hint="cs"/>
          <w:sz w:val="20"/>
          <w:szCs w:val="28"/>
          <w:rtl/>
          <w:lang w:bidi="fa-IR"/>
        </w:rPr>
        <w:t xml:space="preserve">اطلاعات </w:t>
      </w:r>
      <w:r w:rsidRPr="00872C1B">
        <w:rPr>
          <w:rFonts w:ascii="Times New Roman" w:hAnsi="Times New Roman" w:cs="B Nazanin" w:hint="cs"/>
          <w:sz w:val="20"/>
          <w:szCs w:val="28"/>
          <w:rtl/>
          <w:lang w:bidi="fa-IR"/>
        </w:rPr>
        <w:t xml:space="preserve">تماس </w:t>
      </w:r>
      <w:r>
        <w:rPr>
          <w:rFonts w:ascii="Times New Roman" w:hAnsi="Times New Roman" w:cs="B Nazanin" w:hint="cs"/>
          <w:sz w:val="20"/>
          <w:szCs w:val="28"/>
          <w:rtl/>
          <w:lang w:bidi="fa-IR"/>
        </w:rPr>
        <w:t>مسؤول آموزش</w:t>
      </w:r>
      <w:r w:rsidR="00FF521C">
        <w:rPr>
          <w:rFonts w:ascii="Times New Roman" w:hAnsi="Times New Roman" w:cs="B Nazanin" w:hint="cs"/>
          <w:sz w:val="20"/>
          <w:szCs w:val="28"/>
          <w:rtl/>
          <w:lang w:bidi="fa-IR"/>
        </w:rPr>
        <w:t>:</w:t>
      </w:r>
      <w:r w:rsidR="00D1001A">
        <w:rPr>
          <w:rFonts w:ascii="Times New Roman" w:hAnsi="Times New Roman" w:cs="B Nazanin" w:hint="cs"/>
          <w:sz w:val="20"/>
          <w:szCs w:val="28"/>
          <w:rtl/>
          <w:lang w:bidi="fa-IR"/>
        </w:rPr>
        <w:t xml:space="preserve"> 09124968747</w:t>
      </w:r>
    </w:p>
    <w:p w14:paraId="711130AE" w14:textId="17AE8289" w:rsidR="007D4D72" w:rsidRDefault="00993245" w:rsidP="00D1001A">
      <w:pPr>
        <w:pBdr>
          <w:top w:val="double" w:sz="4" w:space="1" w:color="548DD4" w:themeColor="text2" w:themeTint="99"/>
          <w:left w:val="double" w:sz="4" w:space="4" w:color="548DD4" w:themeColor="text2" w:themeTint="99"/>
          <w:bottom w:val="double" w:sz="4" w:space="0" w:color="548DD4" w:themeColor="text2" w:themeTint="99"/>
          <w:right w:val="double" w:sz="4" w:space="4" w:color="548DD4" w:themeColor="text2" w:themeTint="99"/>
        </w:pBdr>
        <w:bidi/>
        <w:spacing w:after="0" w:line="360" w:lineRule="auto"/>
        <w:jc w:val="both"/>
        <w:rPr>
          <w:rFonts w:ascii="Times New Roman" w:hAnsi="Times New Roman" w:cs="B Nazanin"/>
          <w:sz w:val="20"/>
          <w:szCs w:val="28"/>
          <w:rtl/>
          <w:lang w:bidi="fa-IR"/>
        </w:rPr>
      </w:pPr>
      <w:r w:rsidRPr="00872C1B">
        <w:rPr>
          <w:rFonts w:ascii="Times New Roman" w:hAnsi="Times New Roman" w:cs="B Nazanin" w:hint="cs"/>
          <w:sz w:val="20"/>
          <w:szCs w:val="28"/>
          <w:rtl/>
          <w:lang w:bidi="fa-IR"/>
        </w:rPr>
        <w:t xml:space="preserve">طول </w:t>
      </w:r>
      <w:r>
        <w:rPr>
          <w:rFonts w:ascii="Times New Roman" w:hAnsi="Times New Roman" w:cs="B Nazanin" w:hint="cs"/>
          <w:sz w:val="20"/>
          <w:szCs w:val="28"/>
          <w:rtl/>
          <w:lang w:bidi="fa-IR"/>
        </w:rPr>
        <w:t>دوره</w:t>
      </w:r>
      <w:r w:rsidRPr="00872C1B">
        <w:rPr>
          <w:rFonts w:ascii="Times New Roman" w:hAnsi="Times New Roman" w:cs="B Nazanin" w:hint="cs"/>
          <w:sz w:val="20"/>
          <w:szCs w:val="28"/>
          <w:rtl/>
          <w:lang w:bidi="fa-IR"/>
        </w:rPr>
        <w:t xml:space="preserve">: </w:t>
      </w:r>
      <w:r w:rsidR="00D1001A">
        <w:rPr>
          <w:rFonts w:ascii="Times New Roman" w:hAnsi="Times New Roman" w:cs="B Nazanin" w:hint="cs"/>
          <w:sz w:val="20"/>
          <w:szCs w:val="28"/>
          <w:rtl/>
          <w:lang w:bidi="fa-IR"/>
        </w:rPr>
        <w:t>9جلسه از 7:30لغایت13:00</w:t>
      </w:r>
    </w:p>
    <w:p w14:paraId="0B79D1FC" w14:textId="77777777" w:rsidR="00993245" w:rsidRDefault="00993245" w:rsidP="00993245">
      <w:pPr>
        <w:spacing w:after="0"/>
        <w:jc w:val="both"/>
        <w:rPr>
          <w:rFonts w:ascii="Times New Roman" w:hAnsi="Times New Roman" w:cs="B Nazanin"/>
          <w:sz w:val="20"/>
          <w:szCs w:val="28"/>
          <w:rtl/>
          <w:lang w:bidi="fa-IR"/>
        </w:rPr>
      </w:pPr>
    </w:p>
    <w:p w14:paraId="5997BC04" w14:textId="77777777" w:rsidR="00993245" w:rsidRPr="00870116" w:rsidRDefault="00993245" w:rsidP="00A5292F">
      <w:pPr>
        <w:bidi/>
        <w:spacing w:after="0"/>
        <w:jc w:val="both"/>
        <w:rPr>
          <w:rFonts w:ascii="IranNastaliq" w:hAnsi="IranNastaliq" w:cs="B Nazanin"/>
          <w:b/>
          <w:bCs/>
          <w:sz w:val="24"/>
          <w:szCs w:val="24"/>
          <w:rtl/>
          <w:lang w:bidi="fa-IR"/>
        </w:rPr>
      </w:pPr>
      <w:r w:rsidRPr="00870116"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t xml:space="preserve">مرور اجمالی/ </w:t>
      </w:r>
      <w:r w:rsidRPr="00870116">
        <w:rPr>
          <w:rFonts w:ascii="IranNastaliq" w:hAnsi="IranNastaliq" w:cs="B Nazanin"/>
          <w:b/>
          <w:bCs/>
          <w:sz w:val="24"/>
          <w:szCs w:val="24"/>
          <w:rtl/>
          <w:lang w:bidi="fa-IR"/>
        </w:rPr>
        <w:t xml:space="preserve">توصیف کلی </w:t>
      </w:r>
      <w:r w:rsidRPr="00870116"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t>دوره</w:t>
      </w:r>
      <w:r w:rsidRPr="00870116">
        <w:rPr>
          <w:rFonts w:ascii="IranNastaliq" w:hAnsi="IranNastaliq" w:cs="B Nazanin"/>
          <w:b/>
          <w:bCs/>
          <w:sz w:val="24"/>
          <w:szCs w:val="24"/>
          <w:rtl/>
          <w:lang w:bidi="fa-IR"/>
        </w:rPr>
        <w:t xml:space="preserve"> (انتظار می</w:t>
      </w:r>
      <w:r w:rsidRPr="00870116">
        <w:rPr>
          <w:rFonts w:ascii="IranNastaliq" w:hAnsi="IranNastaliq" w:cs="B Nazanin"/>
          <w:b/>
          <w:bCs/>
          <w:sz w:val="24"/>
          <w:szCs w:val="24"/>
          <w:rtl/>
          <w:lang w:bidi="fa-IR"/>
        </w:rPr>
        <w:softHyphen/>
        <w:t xml:space="preserve">رود مسؤول </w:t>
      </w:r>
      <w:r w:rsidRPr="00870116"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t>برنامه،</w:t>
      </w:r>
      <w:r w:rsidRPr="00870116">
        <w:rPr>
          <w:rFonts w:ascii="IranNastaliq" w:hAnsi="IranNastaliq" w:cs="B Nazanin"/>
          <w:b/>
          <w:bCs/>
          <w:sz w:val="24"/>
          <w:szCs w:val="24"/>
          <w:rtl/>
          <w:lang w:bidi="fa-IR"/>
        </w:rPr>
        <w:t xml:space="preserve"> ضمن ارائه توضیحاتی کلی، </w:t>
      </w:r>
      <w:r w:rsidRPr="00870116"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t>دوره</w:t>
      </w:r>
      <w:r w:rsidRPr="00870116">
        <w:rPr>
          <w:rFonts w:ascii="IranNastaliq" w:hAnsi="IranNastaliq" w:cs="B Nazanin"/>
          <w:b/>
          <w:bCs/>
          <w:sz w:val="24"/>
          <w:szCs w:val="24"/>
          <w:rtl/>
          <w:lang w:bidi="fa-IR"/>
        </w:rPr>
        <w:t xml:space="preserve"> را در قالب یک یا دو بند، توصیف کند.): </w:t>
      </w:r>
    </w:p>
    <w:p w14:paraId="2D14CF41" w14:textId="63E1A668" w:rsidR="00993245" w:rsidRPr="00D1001A" w:rsidRDefault="00D1001A" w:rsidP="00993245">
      <w:pPr>
        <w:bidi/>
        <w:spacing w:after="0"/>
        <w:jc w:val="both"/>
        <w:rPr>
          <w:rFonts w:ascii="Times New Roman" w:hAnsi="Times New Roman" w:cs="B Nazanin"/>
          <w:bCs/>
          <w:sz w:val="24"/>
          <w:szCs w:val="24"/>
          <w:rtl/>
          <w:lang w:bidi="fa-IR"/>
        </w:rPr>
      </w:pPr>
      <w:r w:rsidRPr="00D1001A">
        <w:rPr>
          <w:rFonts w:ascii="Times New Roman" w:hAnsi="Times New Roman" w:cs="B Nazanin"/>
          <w:bCs/>
          <w:sz w:val="24"/>
          <w:szCs w:val="24"/>
          <w:rtl/>
          <w:lang w:bidi="fa-IR"/>
        </w:rPr>
        <w:t>در ط</w:t>
      </w:r>
      <w:r w:rsidRPr="00D1001A">
        <w:rPr>
          <w:rFonts w:ascii="Times New Roman" w:hAnsi="Times New Roman" w:cs="B Nazanin" w:hint="cs"/>
          <w:bCs/>
          <w:sz w:val="24"/>
          <w:szCs w:val="24"/>
          <w:rtl/>
          <w:lang w:bidi="fa-IR"/>
        </w:rPr>
        <w:t>ی</w:t>
      </w:r>
      <w:r w:rsidRPr="00D1001A">
        <w:rPr>
          <w:rFonts w:ascii="Times New Roman" w:hAnsi="Times New Roman" w:cs="B Nazanin"/>
          <w:bCs/>
          <w:sz w:val="24"/>
          <w:szCs w:val="24"/>
          <w:rtl/>
          <w:lang w:bidi="fa-IR"/>
        </w:rPr>
        <w:t xml:space="preserve"> دوره کارآموز</w:t>
      </w:r>
      <w:r w:rsidRPr="00D1001A">
        <w:rPr>
          <w:rFonts w:ascii="Times New Roman" w:hAnsi="Times New Roman" w:cs="B Nazanin" w:hint="cs"/>
          <w:bCs/>
          <w:sz w:val="24"/>
          <w:szCs w:val="24"/>
          <w:rtl/>
          <w:lang w:bidi="fa-IR"/>
        </w:rPr>
        <w:t>ی</w:t>
      </w:r>
      <w:r w:rsidRPr="00D1001A">
        <w:rPr>
          <w:rFonts w:ascii="Times New Roman" w:hAnsi="Times New Roman" w:cs="B Nazanin"/>
          <w:bCs/>
          <w:sz w:val="24"/>
          <w:szCs w:val="24"/>
          <w:rtl/>
          <w:lang w:bidi="fa-IR"/>
        </w:rPr>
        <w:t xml:space="preserve"> سع</w:t>
      </w:r>
      <w:r w:rsidRPr="00D1001A">
        <w:rPr>
          <w:rFonts w:ascii="Times New Roman" w:hAnsi="Times New Roman" w:cs="B Nazanin" w:hint="cs"/>
          <w:bCs/>
          <w:sz w:val="24"/>
          <w:szCs w:val="24"/>
          <w:rtl/>
          <w:lang w:bidi="fa-IR"/>
        </w:rPr>
        <w:t>ی</w:t>
      </w:r>
      <w:r w:rsidRPr="00D1001A">
        <w:rPr>
          <w:rFonts w:ascii="Times New Roman" w:hAnsi="Times New Roman" w:cs="B Nazanin"/>
          <w:bCs/>
          <w:sz w:val="24"/>
          <w:szCs w:val="24"/>
          <w:rtl/>
          <w:lang w:bidi="fa-IR"/>
        </w:rPr>
        <w:t xml:space="preserve"> م</w:t>
      </w:r>
      <w:r w:rsidRPr="00D1001A">
        <w:rPr>
          <w:rFonts w:ascii="Times New Roman" w:hAnsi="Times New Roman" w:cs="B Nazanin" w:hint="cs"/>
          <w:bCs/>
          <w:sz w:val="24"/>
          <w:szCs w:val="24"/>
          <w:rtl/>
          <w:lang w:bidi="fa-IR"/>
        </w:rPr>
        <w:t>ی</w:t>
      </w:r>
      <w:r w:rsidRPr="00D1001A">
        <w:rPr>
          <w:rFonts w:ascii="Times New Roman" w:hAnsi="Times New Roman" w:cs="B Nazanin"/>
          <w:bCs/>
          <w:sz w:val="24"/>
          <w:szCs w:val="24"/>
          <w:rtl/>
          <w:lang w:bidi="fa-IR"/>
        </w:rPr>
        <w:t xml:space="preserve"> شود دانشجو با بکارگ</w:t>
      </w:r>
      <w:r w:rsidRPr="00D1001A">
        <w:rPr>
          <w:rFonts w:ascii="Times New Roman" w:hAnsi="Times New Roman" w:cs="B Nazanin" w:hint="cs"/>
          <w:bCs/>
          <w:sz w:val="24"/>
          <w:szCs w:val="24"/>
          <w:rtl/>
          <w:lang w:bidi="fa-IR"/>
        </w:rPr>
        <w:t>ی</w:t>
      </w:r>
      <w:r w:rsidRPr="00D1001A">
        <w:rPr>
          <w:rFonts w:ascii="Times New Roman" w:hAnsi="Times New Roman" w:cs="B Nazanin" w:hint="eastAsia"/>
          <w:bCs/>
          <w:sz w:val="24"/>
          <w:szCs w:val="24"/>
          <w:rtl/>
          <w:lang w:bidi="fa-IR"/>
        </w:rPr>
        <w:t>ر</w:t>
      </w:r>
      <w:r w:rsidRPr="00D1001A">
        <w:rPr>
          <w:rFonts w:ascii="Times New Roman" w:hAnsi="Times New Roman" w:cs="B Nazanin" w:hint="cs"/>
          <w:bCs/>
          <w:sz w:val="24"/>
          <w:szCs w:val="24"/>
          <w:rtl/>
          <w:lang w:bidi="fa-IR"/>
        </w:rPr>
        <w:t>ی</w:t>
      </w:r>
      <w:r w:rsidRPr="00D1001A">
        <w:rPr>
          <w:rFonts w:ascii="Times New Roman" w:hAnsi="Times New Roman" w:cs="B Nazanin"/>
          <w:bCs/>
          <w:sz w:val="24"/>
          <w:szCs w:val="24"/>
          <w:rtl/>
          <w:lang w:bidi="fa-IR"/>
        </w:rPr>
        <w:t xml:space="preserve"> مفاه</w:t>
      </w:r>
      <w:r w:rsidRPr="00D1001A">
        <w:rPr>
          <w:rFonts w:ascii="Times New Roman" w:hAnsi="Times New Roman" w:cs="B Nazanin" w:hint="cs"/>
          <w:bCs/>
          <w:sz w:val="24"/>
          <w:szCs w:val="24"/>
          <w:rtl/>
          <w:lang w:bidi="fa-IR"/>
        </w:rPr>
        <w:t>ی</w:t>
      </w:r>
      <w:r w:rsidRPr="00D1001A">
        <w:rPr>
          <w:rFonts w:ascii="Times New Roman" w:hAnsi="Times New Roman" w:cs="B Nazanin" w:hint="eastAsia"/>
          <w:bCs/>
          <w:sz w:val="24"/>
          <w:szCs w:val="24"/>
          <w:rtl/>
          <w:lang w:bidi="fa-IR"/>
        </w:rPr>
        <w:t>م</w:t>
      </w:r>
      <w:r w:rsidRPr="00D1001A">
        <w:rPr>
          <w:rFonts w:ascii="Times New Roman" w:hAnsi="Times New Roman" w:cs="B Nazanin"/>
          <w:bCs/>
          <w:sz w:val="24"/>
          <w:szCs w:val="24"/>
          <w:rtl/>
          <w:lang w:bidi="fa-IR"/>
        </w:rPr>
        <w:t xml:space="preserve"> نظر</w:t>
      </w:r>
      <w:r w:rsidRPr="00D1001A">
        <w:rPr>
          <w:rFonts w:ascii="Times New Roman" w:hAnsi="Times New Roman" w:cs="B Nazanin" w:hint="cs"/>
          <w:bCs/>
          <w:sz w:val="24"/>
          <w:szCs w:val="24"/>
          <w:rtl/>
          <w:lang w:bidi="fa-IR"/>
        </w:rPr>
        <w:t>ی</w:t>
      </w:r>
      <w:r w:rsidRPr="00D1001A">
        <w:rPr>
          <w:rFonts w:ascii="Times New Roman" w:hAnsi="Times New Roman" w:cs="B Nazanin"/>
          <w:bCs/>
          <w:sz w:val="24"/>
          <w:szCs w:val="24"/>
          <w:rtl/>
          <w:lang w:bidi="fa-IR"/>
        </w:rPr>
        <w:t xml:space="preserve"> آموخته شده ، تجربه </w:t>
      </w:r>
      <w:r w:rsidRPr="00D1001A">
        <w:rPr>
          <w:rFonts w:ascii="Times New Roman" w:hAnsi="Times New Roman" w:cs="B Nazanin" w:hint="cs"/>
          <w:bCs/>
          <w:sz w:val="24"/>
          <w:szCs w:val="24"/>
          <w:rtl/>
          <w:lang w:bidi="fa-IR"/>
        </w:rPr>
        <w:t>ی</w:t>
      </w:r>
      <w:r w:rsidRPr="00D1001A">
        <w:rPr>
          <w:rFonts w:ascii="Times New Roman" w:hAnsi="Times New Roman" w:cs="B Nazanin" w:hint="eastAsia"/>
          <w:bCs/>
          <w:sz w:val="24"/>
          <w:szCs w:val="24"/>
          <w:rtl/>
          <w:lang w:bidi="fa-IR"/>
        </w:rPr>
        <w:t>ک</w:t>
      </w:r>
      <w:r w:rsidRPr="00D1001A">
        <w:rPr>
          <w:rFonts w:ascii="Times New Roman" w:hAnsi="Times New Roman" w:cs="B Nazanin"/>
          <w:bCs/>
          <w:sz w:val="24"/>
          <w:szCs w:val="24"/>
          <w:rtl/>
          <w:lang w:bidi="fa-IR"/>
        </w:rPr>
        <w:t xml:space="preserve"> ارتباط درمان</w:t>
      </w:r>
      <w:r w:rsidRPr="00D1001A">
        <w:rPr>
          <w:rFonts w:ascii="Times New Roman" w:hAnsi="Times New Roman" w:cs="B Nazanin" w:hint="cs"/>
          <w:bCs/>
          <w:sz w:val="24"/>
          <w:szCs w:val="24"/>
          <w:rtl/>
          <w:lang w:bidi="fa-IR"/>
        </w:rPr>
        <w:t>ی</w:t>
      </w:r>
      <w:r w:rsidRPr="00D1001A">
        <w:rPr>
          <w:rFonts w:ascii="Times New Roman" w:hAnsi="Times New Roman" w:cs="B Nazanin"/>
          <w:bCs/>
          <w:sz w:val="24"/>
          <w:szCs w:val="24"/>
          <w:rtl/>
          <w:lang w:bidi="fa-IR"/>
        </w:rPr>
        <w:t xml:space="preserve"> را کسب کند. به دانشجو</w:t>
      </w:r>
      <w:r w:rsidRPr="00D1001A">
        <w:rPr>
          <w:rFonts w:ascii="Times New Roman" w:hAnsi="Times New Roman" w:cs="B Nazanin" w:hint="cs"/>
          <w:bCs/>
          <w:sz w:val="24"/>
          <w:szCs w:val="24"/>
          <w:rtl/>
          <w:lang w:bidi="fa-IR"/>
        </w:rPr>
        <w:t>ی</w:t>
      </w:r>
      <w:r w:rsidRPr="00D1001A">
        <w:rPr>
          <w:rFonts w:ascii="Times New Roman" w:hAnsi="Times New Roman" w:cs="B Nazanin"/>
          <w:bCs/>
          <w:sz w:val="24"/>
          <w:szCs w:val="24"/>
          <w:rtl/>
          <w:lang w:bidi="fa-IR"/>
        </w:rPr>
        <w:t xml:space="preserve"> پرستار</w:t>
      </w:r>
      <w:r w:rsidRPr="00D1001A">
        <w:rPr>
          <w:rFonts w:ascii="Times New Roman" w:hAnsi="Times New Roman" w:cs="B Nazanin" w:hint="cs"/>
          <w:bCs/>
          <w:sz w:val="24"/>
          <w:szCs w:val="24"/>
          <w:rtl/>
          <w:lang w:bidi="fa-IR"/>
        </w:rPr>
        <w:t>ی</w:t>
      </w:r>
      <w:r w:rsidRPr="00D1001A">
        <w:rPr>
          <w:rFonts w:ascii="Times New Roman" w:hAnsi="Times New Roman" w:cs="B Nazanin"/>
          <w:bCs/>
          <w:sz w:val="24"/>
          <w:szCs w:val="24"/>
          <w:rtl/>
          <w:lang w:bidi="fa-IR"/>
        </w:rPr>
        <w:t xml:space="preserve"> کمک م</w:t>
      </w:r>
      <w:r w:rsidRPr="00D1001A">
        <w:rPr>
          <w:rFonts w:ascii="Times New Roman" w:hAnsi="Times New Roman" w:cs="B Nazanin" w:hint="cs"/>
          <w:bCs/>
          <w:sz w:val="24"/>
          <w:szCs w:val="24"/>
          <w:rtl/>
          <w:lang w:bidi="fa-IR"/>
        </w:rPr>
        <w:t>ی</w:t>
      </w:r>
      <w:r w:rsidRPr="00D1001A">
        <w:rPr>
          <w:rFonts w:ascii="Times New Roman" w:hAnsi="Times New Roman" w:cs="B Nazanin"/>
          <w:bCs/>
          <w:sz w:val="24"/>
          <w:szCs w:val="24"/>
          <w:rtl/>
          <w:lang w:bidi="fa-IR"/>
        </w:rPr>
        <w:t xml:space="preserve"> شود نقشها</w:t>
      </w:r>
      <w:r w:rsidRPr="00D1001A">
        <w:rPr>
          <w:rFonts w:ascii="Times New Roman" w:hAnsi="Times New Roman" w:cs="B Nazanin" w:hint="cs"/>
          <w:bCs/>
          <w:sz w:val="24"/>
          <w:szCs w:val="24"/>
          <w:rtl/>
          <w:lang w:bidi="fa-IR"/>
        </w:rPr>
        <w:t>ی</w:t>
      </w:r>
      <w:r w:rsidRPr="00D1001A">
        <w:rPr>
          <w:rFonts w:ascii="Times New Roman" w:hAnsi="Times New Roman" w:cs="B Nazanin"/>
          <w:bCs/>
          <w:sz w:val="24"/>
          <w:szCs w:val="24"/>
          <w:rtl/>
          <w:lang w:bidi="fa-IR"/>
        </w:rPr>
        <w:t xml:space="preserve"> مختلف پرستار</w:t>
      </w:r>
      <w:r w:rsidRPr="00D1001A">
        <w:rPr>
          <w:rFonts w:ascii="Times New Roman" w:hAnsi="Times New Roman" w:cs="B Nazanin" w:hint="cs"/>
          <w:bCs/>
          <w:sz w:val="24"/>
          <w:szCs w:val="24"/>
          <w:rtl/>
          <w:lang w:bidi="fa-IR"/>
        </w:rPr>
        <w:t>ی</w:t>
      </w:r>
      <w:r w:rsidRPr="00D1001A">
        <w:rPr>
          <w:rFonts w:ascii="Times New Roman" w:hAnsi="Times New Roman" w:cs="B Nazanin"/>
          <w:bCs/>
          <w:sz w:val="24"/>
          <w:szCs w:val="24"/>
          <w:rtl/>
          <w:lang w:bidi="fa-IR"/>
        </w:rPr>
        <w:t xml:space="preserve"> را در رابطه با مددجو </w:t>
      </w:r>
      <w:r w:rsidRPr="00D1001A">
        <w:rPr>
          <w:rFonts w:ascii="Times New Roman" w:hAnsi="Times New Roman" w:cs="B Nazanin" w:hint="cs"/>
          <w:bCs/>
          <w:sz w:val="24"/>
          <w:szCs w:val="24"/>
          <w:rtl/>
          <w:lang w:bidi="fa-IR"/>
        </w:rPr>
        <w:t>ی</w:t>
      </w:r>
      <w:r w:rsidRPr="00D1001A">
        <w:rPr>
          <w:rFonts w:ascii="Times New Roman" w:hAnsi="Times New Roman" w:cs="B Nazanin" w:hint="eastAsia"/>
          <w:bCs/>
          <w:sz w:val="24"/>
          <w:szCs w:val="24"/>
          <w:rtl/>
          <w:lang w:bidi="fa-IR"/>
        </w:rPr>
        <w:t>ان</w:t>
      </w:r>
      <w:r w:rsidRPr="00D1001A">
        <w:rPr>
          <w:rFonts w:ascii="Times New Roman" w:hAnsi="Times New Roman" w:cs="B Nazanin"/>
          <w:bCs/>
          <w:sz w:val="24"/>
          <w:szCs w:val="24"/>
          <w:rtl/>
          <w:lang w:bidi="fa-IR"/>
        </w:rPr>
        <w:t xml:space="preserve"> و ب</w:t>
      </w:r>
      <w:r w:rsidRPr="00D1001A">
        <w:rPr>
          <w:rFonts w:ascii="Times New Roman" w:hAnsi="Times New Roman" w:cs="B Nazanin" w:hint="cs"/>
          <w:bCs/>
          <w:sz w:val="24"/>
          <w:szCs w:val="24"/>
          <w:rtl/>
          <w:lang w:bidi="fa-IR"/>
        </w:rPr>
        <w:t>ی</w:t>
      </w:r>
      <w:r w:rsidRPr="00D1001A">
        <w:rPr>
          <w:rFonts w:ascii="Times New Roman" w:hAnsi="Times New Roman" w:cs="B Nazanin" w:hint="eastAsia"/>
          <w:bCs/>
          <w:sz w:val="24"/>
          <w:szCs w:val="24"/>
          <w:rtl/>
          <w:lang w:bidi="fa-IR"/>
        </w:rPr>
        <w:t>ماران</w:t>
      </w:r>
      <w:r w:rsidRPr="00D1001A">
        <w:rPr>
          <w:rFonts w:ascii="Times New Roman" w:hAnsi="Times New Roman" w:cs="B Nazanin"/>
          <w:bCs/>
          <w:sz w:val="24"/>
          <w:szCs w:val="24"/>
          <w:rtl/>
          <w:lang w:bidi="fa-IR"/>
        </w:rPr>
        <w:t xml:space="preserve"> تجربه کرده و با استفاده از منابع مختلف،زم</w:t>
      </w:r>
      <w:r w:rsidRPr="00D1001A">
        <w:rPr>
          <w:rFonts w:ascii="Times New Roman" w:hAnsi="Times New Roman" w:cs="B Nazanin" w:hint="cs"/>
          <w:bCs/>
          <w:sz w:val="24"/>
          <w:szCs w:val="24"/>
          <w:rtl/>
          <w:lang w:bidi="fa-IR"/>
        </w:rPr>
        <w:t>ی</w:t>
      </w:r>
      <w:r w:rsidRPr="00D1001A">
        <w:rPr>
          <w:rFonts w:ascii="Times New Roman" w:hAnsi="Times New Roman" w:cs="B Nazanin" w:hint="eastAsia"/>
          <w:bCs/>
          <w:sz w:val="24"/>
          <w:szCs w:val="24"/>
          <w:rtl/>
          <w:lang w:bidi="fa-IR"/>
        </w:rPr>
        <w:t>نه</w:t>
      </w:r>
      <w:r w:rsidRPr="00D1001A">
        <w:rPr>
          <w:rFonts w:ascii="Times New Roman" w:hAnsi="Times New Roman" w:cs="B Nazanin"/>
          <w:bCs/>
          <w:sz w:val="24"/>
          <w:szCs w:val="24"/>
          <w:rtl/>
          <w:lang w:bidi="fa-IR"/>
        </w:rPr>
        <w:t xml:space="preserve"> بازگشت فرد به ج</w:t>
      </w:r>
      <w:r w:rsidRPr="00D1001A">
        <w:rPr>
          <w:rFonts w:ascii="Times New Roman" w:hAnsi="Times New Roman" w:cs="B Nazanin" w:hint="eastAsia"/>
          <w:bCs/>
          <w:sz w:val="24"/>
          <w:szCs w:val="24"/>
          <w:rtl/>
          <w:lang w:bidi="fa-IR"/>
        </w:rPr>
        <w:t>امعه</w:t>
      </w:r>
      <w:r w:rsidRPr="00D1001A">
        <w:rPr>
          <w:rFonts w:ascii="Times New Roman" w:hAnsi="Times New Roman" w:cs="B Nazanin"/>
          <w:bCs/>
          <w:sz w:val="24"/>
          <w:szCs w:val="24"/>
          <w:rtl/>
          <w:lang w:bidi="fa-IR"/>
        </w:rPr>
        <w:t xml:space="preserve"> را با همکار</w:t>
      </w:r>
      <w:r w:rsidRPr="00D1001A">
        <w:rPr>
          <w:rFonts w:ascii="Times New Roman" w:hAnsi="Times New Roman" w:cs="B Nazanin" w:hint="cs"/>
          <w:bCs/>
          <w:sz w:val="24"/>
          <w:szCs w:val="24"/>
          <w:rtl/>
          <w:lang w:bidi="fa-IR"/>
        </w:rPr>
        <w:t>ی</w:t>
      </w:r>
      <w:r w:rsidRPr="00D1001A">
        <w:rPr>
          <w:rFonts w:ascii="Times New Roman" w:hAnsi="Times New Roman" w:cs="B Nazanin"/>
          <w:bCs/>
          <w:sz w:val="24"/>
          <w:szCs w:val="24"/>
          <w:rtl/>
          <w:lang w:bidi="fa-IR"/>
        </w:rPr>
        <w:t xml:space="preserve"> ت</w:t>
      </w:r>
      <w:r w:rsidRPr="00D1001A">
        <w:rPr>
          <w:rFonts w:ascii="Times New Roman" w:hAnsi="Times New Roman" w:cs="B Nazanin" w:hint="cs"/>
          <w:bCs/>
          <w:sz w:val="24"/>
          <w:szCs w:val="24"/>
          <w:rtl/>
          <w:lang w:bidi="fa-IR"/>
        </w:rPr>
        <w:t>ی</w:t>
      </w:r>
      <w:r w:rsidRPr="00D1001A">
        <w:rPr>
          <w:rFonts w:ascii="Times New Roman" w:hAnsi="Times New Roman" w:cs="B Nazanin" w:hint="eastAsia"/>
          <w:bCs/>
          <w:sz w:val="24"/>
          <w:szCs w:val="24"/>
          <w:rtl/>
          <w:lang w:bidi="fa-IR"/>
        </w:rPr>
        <w:t>م</w:t>
      </w:r>
      <w:r w:rsidRPr="00D1001A">
        <w:rPr>
          <w:rFonts w:ascii="Times New Roman" w:hAnsi="Times New Roman" w:cs="B Nazanin"/>
          <w:bCs/>
          <w:sz w:val="24"/>
          <w:szCs w:val="24"/>
          <w:rtl/>
          <w:lang w:bidi="fa-IR"/>
        </w:rPr>
        <w:t xml:space="preserve"> درمان فراهم آورد.</w:t>
      </w:r>
    </w:p>
    <w:p w14:paraId="353D0813" w14:textId="1C3BADC9" w:rsidR="002234CF" w:rsidRPr="00870116" w:rsidRDefault="00E50C3B" w:rsidP="004F5F00">
      <w:pPr>
        <w:bidi/>
        <w:spacing w:after="0"/>
        <w:jc w:val="both"/>
        <w:rPr>
          <w:rFonts w:ascii="IranNastaliq" w:hAnsi="IranNastaliq" w:cs="B Nazanin"/>
          <w:b/>
          <w:bCs/>
          <w:sz w:val="24"/>
          <w:szCs w:val="24"/>
          <w:rtl/>
          <w:lang w:bidi="fa-IR"/>
        </w:rPr>
      </w:pPr>
      <w:r w:rsidRPr="00870116"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lastRenderedPageBreak/>
        <w:t>پ</w:t>
      </w:r>
      <w:r w:rsidR="00993245" w:rsidRPr="00870116"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t>یامدهای یادگیری مورد انتظار</w:t>
      </w:r>
      <w:r w:rsidR="00993245" w:rsidRPr="00870116">
        <w:rPr>
          <w:rFonts w:ascii="IranNastaliq" w:hAnsi="IranNastaliq" w:cs="B Nazanin"/>
          <w:b/>
          <w:sz w:val="24"/>
          <w:szCs w:val="24"/>
          <w:vertAlign w:val="superscript"/>
          <w:rtl/>
        </w:rPr>
        <w:footnoteReference w:id="2"/>
      </w:r>
      <w:r w:rsidR="00655ABC" w:rsidRPr="00870116"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t>:</w:t>
      </w:r>
    </w:p>
    <w:p w14:paraId="0D6E84D6" w14:textId="77777777" w:rsidR="00D1001A" w:rsidRPr="00D1001A" w:rsidRDefault="00D1001A" w:rsidP="00D1001A">
      <w:pPr>
        <w:bidi/>
        <w:spacing w:after="0"/>
        <w:jc w:val="both"/>
        <w:rPr>
          <w:rFonts w:ascii="IranNastaliq" w:hAnsi="IranNastaliq" w:cs="B Nazanin"/>
          <w:b/>
          <w:bCs/>
          <w:sz w:val="24"/>
          <w:szCs w:val="24"/>
          <w:lang w:bidi="fa-IR"/>
        </w:rPr>
      </w:pPr>
      <w:r w:rsidRPr="00D1001A">
        <w:rPr>
          <w:rFonts w:ascii="IranNastaliq" w:hAnsi="IranNastaliq" w:cs="B Nazanin"/>
          <w:b/>
          <w:bCs/>
          <w:sz w:val="24"/>
          <w:szCs w:val="24"/>
          <w:rtl/>
          <w:lang w:bidi="fa-IR"/>
        </w:rPr>
        <w:t>1-بررس</w:t>
      </w:r>
      <w:r w:rsidRPr="00D1001A"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t>ی</w:t>
      </w:r>
      <w:r w:rsidRPr="00D1001A">
        <w:rPr>
          <w:rFonts w:ascii="IranNastaliq" w:hAnsi="IranNastaliq" w:cs="B Nazanin"/>
          <w:b/>
          <w:bCs/>
          <w:sz w:val="24"/>
          <w:szCs w:val="24"/>
          <w:rtl/>
          <w:lang w:bidi="fa-IR"/>
        </w:rPr>
        <w:t xml:space="preserve"> بهداشت فرد</w:t>
      </w:r>
      <w:r w:rsidRPr="00D1001A"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t>ی</w:t>
      </w:r>
      <w:r w:rsidRPr="00D1001A">
        <w:rPr>
          <w:rFonts w:ascii="IranNastaliq" w:hAnsi="IranNastaliq" w:cs="B Nazanin"/>
          <w:b/>
          <w:bCs/>
          <w:sz w:val="24"/>
          <w:szCs w:val="24"/>
          <w:rtl/>
          <w:lang w:bidi="fa-IR"/>
        </w:rPr>
        <w:t xml:space="preserve"> مددجو</w:t>
      </w:r>
    </w:p>
    <w:p w14:paraId="63EABAA4" w14:textId="77777777" w:rsidR="00D1001A" w:rsidRPr="00D1001A" w:rsidRDefault="00D1001A" w:rsidP="00D1001A">
      <w:pPr>
        <w:bidi/>
        <w:spacing w:after="0"/>
        <w:jc w:val="both"/>
        <w:rPr>
          <w:rFonts w:ascii="IranNastaliq" w:hAnsi="IranNastaliq" w:cs="B Nazanin"/>
          <w:b/>
          <w:bCs/>
          <w:sz w:val="24"/>
          <w:szCs w:val="24"/>
          <w:lang w:bidi="fa-IR"/>
        </w:rPr>
      </w:pPr>
      <w:r w:rsidRPr="00D1001A">
        <w:rPr>
          <w:rFonts w:ascii="IranNastaliq" w:hAnsi="IranNastaliq" w:cs="B Nazanin"/>
          <w:b/>
          <w:bCs/>
          <w:sz w:val="24"/>
          <w:szCs w:val="24"/>
          <w:rtl/>
          <w:lang w:bidi="fa-IR"/>
        </w:rPr>
        <w:t>2-بررس</w:t>
      </w:r>
      <w:r w:rsidRPr="00D1001A"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t>ی</w:t>
      </w:r>
      <w:r w:rsidRPr="00D1001A">
        <w:rPr>
          <w:rFonts w:ascii="IranNastaliq" w:hAnsi="IranNastaliq" w:cs="B Nazanin"/>
          <w:b/>
          <w:bCs/>
          <w:sz w:val="24"/>
          <w:szCs w:val="24"/>
          <w:rtl/>
          <w:lang w:bidi="fa-IR"/>
        </w:rPr>
        <w:t xml:space="preserve"> مددجو از نظر علا</w:t>
      </w:r>
      <w:r w:rsidRPr="00D1001A"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t>ی</w:t>
      </w:r>
      <w:r w:rsidRPr="00D1001A">
        <w:rPr>
          <w:rFonts w:ascii="IranNastaliq" w:hAnsi="IranNastaliq" w:cs="B Nazanin" w:hint="eastAsia"/>
          <w:b/>
          <w:bCs/>
          <w:sz w:val="24"/>
          <w:szCs w:val="24"/>
          <w:rtl/>
          <w:lang w:bidi="fa-IR"/>
        </w:rPr>
        <w:t>م</w:t>
      </w:r>
      <w:r w:rsidRPr="00D1001A">
        <w:rPr>
          <w:rFonts w:ascii="IranNastaliq" w:hAnsi="IranNastaliq" w:cs="B Nazanin"/>
          <w:b/>
          <w:bCs/>
          <w:sz w:val="24"/>
          <w:szCs w:val="24"/>
          <w:rtl/>
          <w:lang w:bidi="fa-IR"/>
        </w:rPr>
        <w:t xml:space="preserve"> ب</w:t>
      </w:r>
      <w:r w:rsidRPr="00D1001A"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t>ی</w:t>
      </w:r>
      <w:r w:rsidRPr="00D1001A">
        <w:rPr>
          <w:rFonts w:ascii="IranNastaliq" w:hAnsi="IranNastaliq" w:cs="B Nazanin" w:hint="eastAsia"/>
          <w:b/>
          <w:bCs/>
          <w:sz w:val="24"/>
          <w:szCs w:val="24"/>
          <w:rtl/>
          <w:lang w:bidi="fa-IR"/>
        </w:rPr>
        <w:t>مار</w:t>
      </w:r>
      <w:r w:rsidRPr="00D1001A"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t>ی</w:t>
      </w:r>
      <w:r w:rsidRPr="00D1001A">
        <w:rPr>
          <w:rFonts w:ascii="IranNastaliq" w:hAnsi="IranNastaliq" w:cs="B Nazanin"/>
          <w:b/>
          <w:bCs/>
          <w:sz w:val="24"/>
          <w:szCs w:val="24"/>
          <w:rtl/>
          <w:lang w:bidi="fa-IR"/>
        </w:rPr>
        <w:t xml:space="preserve"> روان و فور</w:t>
      </w:r>
      <w:r w:rsidRPr="00D1001A"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t>ی</w:t>
      </w:r>
      <w:r w:rsidRPr="00D1001A">
        <w:rPr>
          <w:rFonts w:ascii="IranNastaliq" w:hAnsi="IranNastaliq" w:cs="B Nazanin" w:hint="eastAsia"/>
          <w:b/>
          <w:bCs/>
          <w:sz w:val="24"/>
          <w:szCs w:val="24"/>
          <w:rtl/>
          <w:lang w:bidi="fa-IR"/>
        </w:rPr>
        <w:t>تها</w:t>
      </w:r>
      <w:r w:rsidRPr="00D1001A"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t>ی</w:t>
      </w:r>
      <w:r w:rsidRPr="00D1001A">
        <w:rPr>
          <w:rFonts w:ascii="IranNastaliq" w:hAnsi="IranNastaliq" w:cs="B Nazanin"/>
          <w:b/>
          <w:bCs/>
          <w:sz w:val="24"/>
          <w:szCs w:val="24"/>
          <w:rtl/>
          <w:lang w:bidi="fa-IR"/>
        </w:rPr>
        <w:t xml:space="preserve"> روانپزشک</w:t>
      </w:r>
      <w:r w:rsidRPr="00D1001A"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t>ی</w:t>
      </w:r>
    </w:p>
    <w:p w14:paraId="3F0716ED" w14:textId="77777777" w:rsidR="00D1001A" w:rsidRPr="00D1001A" w:rsidRDefault="00D1001A" w:rsidP="00D1001A">
      <w:pPr>
        <w:bidi/>
        <w:spacing w:after="0"/>
        <w:jc w:val="both"/>
        <w:rPr>
          <w:rFonts w:ascii="IranNastaliq" w:hAnsi="IranNastaliq" w:cs="B Nazanin"/>
          <w:b/>
          <w:bCs/>
          <w:sz w:val="24"/>
          <w:szCs w:val="24"/>
          <w:lang w:bidi="fa-IR"/>
        </w:rPr>
      </w:pPr>
      <w:r w:rsidRPr="00D1001A">
        <w:rPr>
          <w:rFonts w:ascii="IranNastaliq" w:hAnsi="IranNastaliq" w:cs="B Nazanin"/>
          <w:b/>
          <w:bCs/>
          <w:sz w:val="24"/>
          <w:szCs w:val="24"/>
          <w:rtl/>
          <w:lang w:bidi="fa-IR"/>
        </w:rPr>
        <w:t>3-بکارگ</w:t>
      </w:r>
      <w:r w:rsidRPr="00D1001A"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t>ی</w:t>
      </w:r>
      <w:r w:rsidRPr="00D1001A">
        <w:rPr>
          <w:rFonts w:ascii="IranNastaliq" w:hAnsi="IranNastaliq" w:cs="B Nazanin" w:hint="eastAsia"/>
          <w:b/>
          <w:bCs/>
          <w:sz w:val="24"/>
          <w:szCs w:val="24"/>
          <w:rtl/>
          <w:lang w:bidi="fa-IR"/>
        </w:rPr>
        <w:t>ر</w:t>
      </w:r>
      <w:r w:rsidRPr="00D1001A"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t>ی</w:t>
      </w:r>
      <w:r w:rsidRPr="00D1001A">
        <w:rPr>
          <w:rFonts w:ascii="IranNastaliq" w:hAnsi="IranNastaliq" w:cs="B Nazanin"/>
          <w:b/>
          <w:bCs/>
          <w:sz w:val="24"/>
          <w:szCs w:val="24"/>
          <w:rtl/>
          <w:lang w:bidi="fa-IR"/>
        </w:rPr>
        <w:t xml:space="preserve"> تداب</w:t>
      </w:r>
      <w:r w:rsidRPr="00D1001A"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t>ی</w:t>
      </w:r>
      <w:r w:rsidRPr="00D1001A">
        <w:rPr>
          <w:rFonts w:ascii="IranNastaliq" w:hAnsi="IranNastaliq" w:cs="B Nazanin" w:hint="eastAsia"/>
          <w:b/>
          <w:bCs/>
          <w:sz w:val="24"/>
          <w:szCs w:val="24"/>
          <w:rtl/>
          <w:lang w:bidi="fa-IR"/>
        </w:rPr>
        <w:t>ر</w:t>
      </w:r>
      <w:r w:rsidRPr="00D1001A">
        <w:rPr>
          <w:rFonts w:ascii="IranNastaliq" w:hAnsi="IranNastaliq" w:cs="B Nazanin"/>
          <w:b/>
          <w:bCs/>
          <w:sz w:val="24"/>
          <w:szCs w:val="24"/>
          <w:rtl/>
          <w:lang w:bidi="fa-IR"/>
        </w:rPr>
        <w:t xml:space="preserve"> پرستار</w:t>
      </w:r>
      <w:r w:rsidRPr="00D1001A"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t>ی</w:t>
      </w:r>
      <w:r w:rsidRPr="00D1001A">
        <w:rPr>
          <w:rFonts w:ascii="IranNastaliq" w:hAnsi="IranNastaliq" w:cs="B Nazanin"/>
          <w:b/>
          <w:bCs/>
          <w:sz w:val="24"/>
          <w:szCs w:val="24"/>
          <w:rtl/>
          <w:lang w:bidi="fa-IR"/>
        </w:rPr>
        <w:t xml:space="preserve"> در برقرار</w:t>
      </w:r>
      <w:r w:rsidRPr="00D1001A"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t>ی</w:t>
      </w:r>
      <w:r w:rsidRPr="00D1001A">
        <w:rPr>
          <w:rFonts w:ascii="IranNastaliq" w:hAnsi="IranNastaliq" w:cs="B Nazanin"/>
          <w:b/>
          <w:bCs/>
          <w:sz w:val="24"/>
          <w:szCs w:val="24"/>
          <w:rtl/>
          <w:lang w:bidi="fa-IR"/>
        </w:rPr>
        <w:t xml:space="preserve"> ارتباط ب</w:t>
      </w:r>
      <w:r w:rsidRPr="00D1001A"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t>ی</w:t>
      </w:r>
      <w:r w:rsidRPr="00D1001A">
        <w:rPr>
          <w:rFonts w:ascii="IranNastaliq" w:hAnsi="IranNastaliq" w:cs="B Nazanin" w:hint="eastAsia"/>
          <w:b/>
          <w:bCs/>
          <w:sz w:val="24"/>
          <w:szCs w:val="24"/>
          <w:rtl/>
          <w:lang w:bidi="fa-IR"/>
        </w:rPr>
        <w:t>ن</w:t>
      </w:r>
      <w:r w:rsidRPr="00D1001A">
        <w:rPr>
          <w:rFonts w:ascii="IranNastaliq" w:hAnsi="IranNastaliq" w:cs="B Nazanin"/>
          <w:b/>
          <w:bCs/>
          <w:sz w:val="24"/>
          <w:szCs w:val="24"/>
          <w:rtl/>
          <w:lang w:bidi="fa-IR"/>
        </w:rPr>
        <w:t xml:space="preserve"> فرد</w:t>
      </w:r>
      <w:r w:rsidRPr="00D1001A"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t>ی</w:t>
      </w:r>
    </w:p>
    <w:p w14:paraId="0E075CFD" w14:textId="77777777" w:rsidR="00D1001A" w:rsidRPr="00D1001A" w:rsidRDefault="00D1001A" w:rsidP="00D1001A">
      <w:pPr>
        <w:bidi/>
        <w:spacing w:after="0"/>
        <w:jc w:val="both"/>
        <w:rPr>
          <w:rFonts w:ascii="IranNastaliq" w:hAnsi="IranNastaliq" w:cs="B Nazanin"/>
          <w:b/>
          <w:bCs/>
          <w:sz w:val="24"/>
          <w:szCs w:val="24"/>
          <w:lang w:bidi="fa-IR"/>
        </w:rPr>
      </w:pPr>
      <w:r w:rsidRPr="00D1001A">
        <w:rPr>
          <w:rFonts w:ascii="IranNastaliq" w:hAnsi="IranNastaliq" w:cs="B Nazanin"/>
          <w:b/>
          <w:bCs/>
          <w:sz w:val="24"/>
          <w:szCs w:val="24"/>
          <w:rtl/>
          <w:lang w:bidi="fa-IR"/>
        </w:rPr>
        <w:t>4-آشنا</w:t>
      </w:r>
      <w:r w:rsidRPr="00D1001A"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t>یی</w:t>
      </w:r>
      <w:r w:rsidRPr="00D1001A">
        <w:rPr>
          <w:rFonts w:ascii="IranNastaliq" w:hAnsi="IranNastaliq" w:cs="B Nazanin"/>
          <w:b/>
          <w:bCs/>
          <w:sz w:val="24"/>
          <w:szCs w:val="24"/>
          <w:rtl/>
          <w:lang w:bidi="fa-IR"/>
        </w:rPr>
        <w:t xml:space="preserve"> با داروها</w:t>
      </w:r>
      <w:r w:rsidRPr="00D1001A"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t>ی</w:t>
      </w:r>
      <w:r w:rsidRPr="00D1001A">
        <w:rPr>
          <w:rFonts w:ascii="IranNastaliq" w:hAnsi="IranNastaliq" w:cs="B Nazanin"/>
          <w:b/>
          <w:bCs/>
          <w:sz w:val="24"/>
          <w:szCs w:val="24"/>
          <w:rtl/>
          <w:lang w:bidi="fa-IR"/>
        </w:rPr>
        <w:t xml:space="preserve"> تجو</w:t>
      </w:r>
      <w:r w:rsidRPr="00D1001A"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t>ی</w:t>
      </w:r>
      <w:r w:rsidRPr="00D1001A">
        <w:rPr>
          <w:rFonts w:ascii="IranNastaliq" w:hAnsi="IranNastaliq" w:cs="B Nazanin" w:hint="eastAsia"/>
          <w:b/>
          <w:bCs/>
          <w:sz w:val="24"/>
          <w:szCs w:val="24"/>
          <w:rtl/>
          <w:lang w:bidi="fa-IR"/>
        </w:rPr>
        <w:t>ز</w:t>
      </w:r>
      <w:r w:rsidRPr="00D1001A">
        <w:rPr>
          <w:rFonts w:ascii="IranNastaliq" w:hAnsi="IranNastaliq" w:cs="B Nazanin"/>
          <w:b/>
          <w:bCs/>
          <w:sz w:val="24"/>
          <w:szCs w:val="24"/>
          <w:rtl/>
          <w:lang w:bidi="fa-IR"/>
        </w:rPr>
        <w:t xml:space="preserve"> شده و عوارض آنها در بخش روان </w:t>
      </w:r>
    </w:p>
    <w:p w14:paraId="17FC9E1F" w14:textId="4B87160C" w:rsidR="002234CF" w:rsidRPr="00870116" w:rsidRDefault="00D1001A" w:rsidP="00D1001A">
      <w:pPr>
        <w:bidi/>
        <w:spacing w:after="0"/>
        <w:jc w:val="both"/>
        <w:rPr>
          <w:rFonts w:ascii="IranNastaliq" w:hAnsi="IranNastaliq" w:cs="B Nazanin"/>
          <w:b/>
          <w:bCs/>
          <w:sz w:val="24"/>
          <w:szCs w:val="24"/>
          <w:rtl/>
          <w:lang w:bidi="fa-IR"/>
        </w:rPr>
      </w:pPr>
      <w:r w:rsidRPr="00D1001A">
        <w:rPr>
          <w:rFonts w:ascii="IranNastaliq" w:hAnsi="IranNastaliq" w:cs="B Nazanin"/>
          <w:b/>
          <w:bCs/>
          <w:sz w:val="24"/>
          <w:szCs w:val="24"/>
          <w:rtl/>
          <w:lang w:bidi="fa-IR"/>
        </w:rPr>
        <w:t>5-آموزش به مددجو و خانواده آنها در زمانها</w:t>
      </w:r>
      <w:r w:rsidRPr="00D1001A"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t>ی</w:t>
      </w:r>
      <w:r w:rsidRPr="00D1001A">
        <w:rPr>
          <w:rFonts w:ascii="IranNastaliq" w:hAnsi="IranNastaliq" w:cs="B Nazanin"/>
          <w:b/>
          <w:bCs/>
          <w:sz w:val="24"/>
          <w:szCs w:val="24"/>
          <w:rtl/>
          <w:lang w:bidi="fa-IR"/>
        </w:rPr>
        <w:t xml:space="preserve"> مناسب( پذ</w:t>
      </w:r>
      <w:r w:rsidRPr="00D1001A"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t>ی</w:t>
      </w:r>
      <w:r w:rsidRPr="00D1001A">
        <w:rPr>
          <w:rFonts w:ascii="IranNastaliq" w:hAnsi="IranNastaliq" w:cs="B Nazanin" w:hint="eastAsia"/>
          <w:b/>
          <w:bCs/>
          <w:sz w:val="24"/>
          <w:szCs w:val="24"/>
          <w:rtl/>
          <w:lang w:bidi="fa-IR"/>
        </w:rPr>
        <w:t>رش،</w:t>
      </w:r>
      <w:r w:rsidRPr="00D1001A">
        <w:rPr>
          <w:rFonts w:ascii="IranNastaliq" w:hAnsi="IranNastaliq" w:cs="B Nazanin"/>
          <w:b/>
          <w:bCs/>
          <w:sz w:val="24"/>
          <w:szCs w:val="24"/>
          <w:rtl/>
          <w:lang w:bidi="fa-IR"/>
        </w:rPr>
        <w:t xml:space="preserve"> بستر</w:t>
      </w:r>
      <w:r w:rsidRPr="00D1001A"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t>ی</w:t>
      </w:r>
      <w:r w:rsidRPr="00D1001A">
        <w:rPr>
          <w:rFonts w:ascii="IranNastaliq" w:hAnsi="IranNastaliq" w:cs="B Nazanin"/>
          <w:b/>
          <w:bCs/>
          <w:sz w:val="24"/>
          <w:szCs w:val="24"/>
          <w:rtl/>
          <w:lang w:bidi="fa-IR"/>
        </w:rPr>
        <w:t xml:space="preserve"> و ترخ</w:t>
      </w:r>
      <w:r w:rsidRPr="00D1001A"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t>ی</w:t>
      </w:r>
      <w:r w:rsidRPr="00D1001A">
        <w:rPr>
          <w:rFonts w:ascii="IranNastaliq" w:hAnsi="IranNastaliq" w:cs="B Nazanin" w:hint="eastAsia"/>
          <w:b/>
          <w:bCs/>
          <w:sz w:val="24"/>
          <w:szCs w:val="24"/>
          <w:rtl/>
          <w:lang w:bidi="fa-IR"/>
        </w:rPr>
        <w:t>ص</w:t>
      </w:r>
      <w:r w:rsidRPr="00D1001A">
        <w:rPr>
          <w:rFonts w:ascii="IranNastaliq" w:hAnsi="IranNastaliq" w:cs="B Nazanin"/>
          <w:b/>
          <w:bCs/>
          <w:sz w:val="24"/>
          <w:szCs w:val="24"/>
          <w:rtl/>
          <w:lang w:bidi="fa-IR"/>
        </w:rPr>
        <w:t>)</w:t>
      </w:r>
    </w:p>
    <w:p w14:paraId="01387934" w14:textId="77777777" w:rsidR="00AE0768" w:rsidRPr="00870116" w:rsidRDefault="00AE0768" w:rsidP="00AE0768">
      <w:pPr>
        <w:bidi/>
        <w:spacing w:after="0"/>
        <w:jc w:val="both"/>
        <w:rPr>
          <w:rFonts w:ascii="IranNastaliq" w:hAnsi="IranNastaliq" w:cs="B Nazanin"/>
          <w:b/>
          <w:bCs/>
          <w:sz w:val="24"/>
          <w:szCs w:val="24"/>
          <w:rtl/>
          <w:lang w:bidi="fa-IR"/>
        </w:rPr>
      </w:pPr>
    </w:p>
    <w:p w14:paraId="5A574B41" w14:textId="40561994" w:rsidR="00993245" w:rsidRPr="00870116" w:rsidRDefault="00993245" w:rsidP="00D425E7">
      <w:pPr>
        <w:bidi/>
        <w:spacing w:after="0"/>
        <w:jc w:val="both"/>
        <w:rPr>
          <w:rFonts w:ascii="IranNastaliq" w:hAnsi="IranNastaliq" w:cs="B Nazanin"/>
          <w:b/>
          <w:bCs/>
          <w:sz w:val="24"/>
          <w:szCs w:val="24"/>
          <w:rtl/>
          <w:lang w:bidi="fa-IR"/>
        </w:rPr>
      </w:pPr>
      <w:r w:rsidRPr="00870116"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t>اهم فعالیت</w:t>
      </w:r>
      <w:r w:rsidRPr="00870116"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softHyphen/>
        <w:t>های یاددهی- یادگیری متناظر با هر یک از پیامدهای یادگیری</w:t>
      </w:r>
      <w:r w:rsidR="004F5F00" w:rsidRPr="00870116">
        <w:rPr>
          <w:rStyle w:val="FootnoteReference"/>
          <w:rFonts w:ascii="IranNastaliq" w:hAnsi="IranNastaliq" w:cs="B Nazanin"/>
          <w:b/>
          <w:bCs/>
          <w:sz w:val="24"/>
          <w:szCs w:val="24"/>
          <w:rtl/>
          <w:lang w:bidi="fa-IR"/>
        </w:rPr>
        <w:footnoteReference w:id="3"/>
      </w:r>
      <w:r w:rsidRPr="00870116"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t>:</w:t>
      </w:r>
    </w:p>
    <w:p w14:paraId="61EED999" w14:textId="77777777" w:rsidR="00993245" w:rsidRPr="00870116" w:rsidRDefault="00993245" w:rsidP="00993245">
      <w:pPr>
        <w:bidi/>
        <w:spacing w:after="0"/>
        <w:jc w:val="both"/>
        <w:rPr>
          <w:rFonts w:asciiTheme="majorBidi" w:hAnsiTheme="majorBidi" w:cs="B Nazanin"/>
          <w:sz w:val="24"/>
          <w:szCs w:val="24"/>
          <w:rtl/>
          <w:lang w:bidi="fa-IR"/>
        </w:rPr>
      </w:pPr>
      <w:r w:rsidRPr="00870116">
        <w:rPr>
          <w:rFonts w:asciiTheme="majorBidi" w:hAnsiTheme="majorBidi" w:cs="B Nazanin" w:hint="cs"/>
          <w:sz w:val="24"/>
          <w:szCs w:val="24"/>
          <w:rtl/>
          <w:lang w:bidi="fa-IR"/>
        </w:rPr>
        <w:t>فعالیت</w:t>
      </w:r>
      <w:r w:rsidRPr="00870116">
        <w:rPr>
          <w:rFonts w:asciiTheme="majorBidi" w:hAnsiTheme="majorBidi" w:cs="B Nazanin" w:hint="cs"/>
          <w:sz w:val="24"/>
          <w:szCs w:val="24"/>
          <w:rtl/>
          <w:lang w:bidi="fa-IR"/>
        </w:rPr>
        <w:softHyphen/>
        <w:t xml:space="preserve">های یاددهی- </w:t>
      </w:r>
      <w:r w:rsidR="0082676D" w:rsidRPr="00870116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یادگیری متناظر با پیامد یادگیری </w:t>
      </w:r>
      <w:r w:rsidRPr="00870116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....: </w:t>
      </w:r>
    </w:p>
    <w:p w14:paraId="231EAC62" w14:textId="415EC636" w:rsidR="00993245" w:rsidRPr="00E33165" w:rsidRDefault="00D1001A" w:rsidP="00E33165">
      <w:pPr>
        <w:bidi/>
        <w:spacing w:after="0"/>
        <w:jc w:val="both"/>
        <w:rPr>
          <w:rFonts w:asciiTheme="majorBidi" w:hAnsiTheme="majorBidi" w:cs="B Nazanin"/>
          <w:sz w:val="24"/>
          <w:szCs w:val="24"/>
          <w:rtl/>
          <w:lang w:bidi="fa-IR"/>
        </w:rPr>
      </w:pPr>
      <w:r w:rsidRPr="00E33165">
        <w:rPr>
          <w:rFonts w:asciiTheme="majorBidi" w:hAnsiTheme="majorBidi" w:cs="B Nazanin" w:hint="cs"/>
          <w:sz w:val="24"/>
          <w:szCs w:val="24"/>
          <w:rtl/>
          <w:lang w:bidi="fa-IR"/>
        </w:rPr>
        <w:t>ملاقات با بیماران و ارزیابی بالینی آنان، حضور در جلسات مصاحبه و اخذ شرح حال،</w:t>
      </w:r>
      <w:r w:rsidR="00E33165" w:rsidRPr="00E33165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یادگیری استفاده از کاردکس دارویی و آشنایی با داروهای روان، حضور در بخش الکتروشوک ، حضور در ایستگاه پرستاری و آموزش فرایند  پذیرش و بستری و ترخیص از پرستاران بخش</w:t>
      </w:r>
    </w:p>
    <w:p w14:paraId="6E8E65E0" w14:textId="77777777" w:rsidR="00AE0768" w:rsidRPr="00870116" w:rsidRDefault="00AE0768" w:rsidP="00AE0768">
      <w:pPr>
        <w:bidi/>
        <w:spacing w:after="0"/>
        <w:jc w:val="both"/>
        <w:rPr>
          <w:rFonts w:asciiTheme="majorBidi" w:hAnsiTheme="majorBidi" w:cs="B Nazanin"/>
          <w:color w:val="FF0000"/>
          <w:sz w:val="24"/>
          <w:szCs w:val="24"/>
          <w:rtl/>
          <w:lang w:bidi="fa-IR"/>
        </w:rPr>
      </w:pPr>
    </w:p>
    <w:p w14:paraId="6AC7F15C" w14:textId="4D70B87E" w:rsidR="00993245" w:rsidRPr="00870116" w:rsidRDefault="00993245" w:rsidP="00993245">
      <w:pPr>
        <w:bidi/>
        <w:spacing w:after="0"/>
        <w:jc w:val="both"/>
        <w:rPr>
          <w:rFonts w:ascii="IranNastaliq" w:hAnsi="IranNastaliq" w:cs="B Nazanin"/>
          <w:b/>
          <w:bCs/>
          <w:sz w:val="24"/>
          <w:szCs w:val="24"/>
          <w:rtl/>
          <w:lang w:bidi="fa-IR"/>
        </w:rPr>
      </w:pPr>
      <w:r w:rsidRPr="00870116"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t>وظایف و مسؤولیت</w:t>
      </w:r>
      <w:r w:rsidRPr="00870116"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softHyphen/>
        <w:t>های کارآموزان/ کارورزان</w:t>
      </w:r>
      <w:r w:rsidR="00B4769F" w:rsidRPr="00870116"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t xml:space="preserve"> در دوره بالینی </w:t>
      </w:r>
      <w:r w:rsidRPr="00870116">
        <w:rPr>
          <w:rFonts w:ascii="IranNastaliq" w:hAnsi="IranNastaliq" w:cs="B Nazanin"/>
          <w:b/>
          <w:bCs/>
          <w:sz w:val="24"/>
          <w:szCs w:val="24"/>
          <w:lang w:bidi="fa-IR"/>
        </w:rPr>
        <w:t xml:space="preserve"> </w:t>
      </w:r>
      <w:r w:rsidRPr="00870116"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t>(سیاست</w:t>
      </w:r>
      <w:r w:rsidRPr="00870116">
        <w:rPr>
          <w:rFonts w:ascii="IranNastaliq" w:hAnsi="IranNastaliq" w:cs="B Nazanin"/>
          <w:b/>
          <w:bCs/>
          <w:sz w:val="24"/>
          <w:szCs w:val="24"/>
          <w:rtl/>
          <w:lang w:bidi="fa-IR"/>
        </w:rPr>
        <w:softHyphen/>
      </w:r>
      <w:r w:rsidRPr="00870116"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t>ها و ضوابط دوره):</w:t>
      </w:r>
    </w:p>
    <w:p w14:paraId="13833463" w14:textId="39D57FD7" w:rsidR="007D345C" w:rsidRPr="00D1001A" w:rsidRDefault="00D1001A" w:rsidP="00BD754A">
      <w:pPr>
        <w:bidi/>
        <w:spacing w:after="0"/>
        <w:jc w:val="both"/>
        <w:rPr>
          <w:rFonts w:ascii="Times New Roman" w:hAnsi="Times New Roman" w:cs="B Nazanin"/>
          <w:bCs/>
          <w:sz w:val="24"/>
          <w:szCs w:val="24"/>
          <w:rtl/>
          <w:lang w:bidi="fa-IR"/>
        </w:rPr>
      </w:pPr>
      <w:r w:rsidRPr="00D1001A">
        <w:rPr>
          <w:rFonts w:ascii="Times New Roman" w:hAnsi="Times New Roman" w:cs="B Nazanin" w:hint="cs"/>
          <w:bCs/>
          <w:sz w:val="24"/>
          <w:szCs w:val="24"/>
          <w:rtl/>
          <w:lang w:bidi="fa-IR"/>
        </w:rPr>
        <w:t xml:space="preserve">شرکت فعال در جلسات مصاحبه و اخذ شرح حال، قرار گیری در کنار پرستاران بخش و همکاری با آنان،شرکت در جلسات  الکتروشوک درمانی و ارائه کنفرانسهای آموزشی </w:t>
      </w:r>
    </w:p>
    <w:p w14:paraId="67E74619" w14:textId="77777777" w:rsidR="00AE0768" w:rsidRPr="00870116" w:rsidRDefault="00AE0768" w:rsidP="00AE0768">
      <w:pPr>
        <w:bidi/>
        <w:spacing w:after="0"/>
        <w:jc w:val="both"/>
        <w:rPr>
          <w:rFonts w:ascii="Times New Roman" w:hAnsi="Times New Roman" w:cs="IranNastaliq"/>
          <w:bCs/>
          <w:sz w:val="24"/>
          <w:szCs w:val="24"/>
          <w:rtl/>
          <w:lang w:bidi="fa-IR"/>
        </w:rPr>
      </w:pPr>
    </w:p>
    <w:p w14:paraId="2B7D650D" w14:textId="4B11F58D" w:rsidR="00993245" w:rsidRPr="00870116" w:rsidRDefault="00993245" w:rsidP="007D345C">
      <w:pPr>
        <w:bidi/>
        <w:spacing w:after="0"/>
        <w:jc w:val="both"/>
        <w:rPr>
          <w:rFonts w:ascii="IranNastaliq" w:hAnsi="IranNastaliq" w:cs="B Nazanin"/>
          <w:b/>
          <w:bCs/>
          <w:sz w:val="24"/>
          <w:szCs w:val="24"/>
          <w:rtl/>
          <w:lang w:bidi="fa-IR"/>
        </w:rPr>
      </w:pPr>
      <w:r w:rsidRPr="00870116"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t>نحوه ارزیابی کارآموزان/ کارورزان:</w:t>
      </w:r>
      <w:r w:rsidR="00E33165"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t xml:space="preserve"> ارزیابی تکوینی و در حین دوره خواهد بود با لحاظ کردن موضوع پوشش حرفه ای بصورت روش 360 درجه و بررسی لاگ بوک در انتهای دوره بعنوان ارزیابی تراکمی</w:t>
      </w:r>
    </w:p>
    <w:p w14:paraId="049A6836" w14:textId="77777777" w:rsidR="009958F7" w:rsidRPr="00870116" w:rsidRDefault="00993245" w:rsidP="009958F7">
      <w:pPr>
        <w:numPr>
          <w:ilvl w:val="0"/>
          <w:numId w:val="4"/>
        </w:numPr>
        <w:tabs>
          <w:tab w:val="right" w:pos="571"/>
        </w:tabs>
        <w:autoSpaceDE w:val="0"/>
        <w:autoSpaceDN w:val="0"/>
        <w:bidi/>
        <w:adjustRightInd w:val="0"/>
        <w:spacing w:after="0" w:line="420" w:lineRule="atLeast"/>
        <w:contextualSpacing/>
        <w:jc w:val="both"/>
        <w:rPr>
          <w:rFonts w:asciiTheme="majorBidi" w:hAnsiTheme="majorBidi" w:cs="B Nazanin"/>
          <w:sz w:val="24"/>
          <w:szCs w:val="24"/>
          <w:rtl/>
          <w:lang w:bidi="fa-IR"/>
        </w:rPr>
      </w:pPr>
      <w:r w:rsidRPr="00870116">
        <w:rPr>
          <w:rFonts w:asciiTheme="majorBidi" w:hAnsiTheme="majorBidi" w:cs="B Nazanin" w:hint="cs"/>
          <w:sz w:val="24"/>
          <w:szCs w:val="24"/>
          <w:rtl/>
          <w:lang w:bidi="fa-IR"/>
        </w:rPr>
        <w:t>نوع ارزیابی</w:t>
      </w:r>
      <w:r w:rsidR="001C40E8" w:rsidRPr="00870116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(تکوینی/تراکمی)                         </w:t>
      </w:r>
      <w:r w:rsidRPr="00870116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="009958F7" w:rsidRPr="00870116">
        <w:rPr>
          <w:rFonts w:asciiTheme="majorBidi" w:hAnsiTheme="majorBidi" w:cs="B Nazanin"/>
          <w:sz w:val="24"/>
          <w:szCs w:val="24"/>
          <w:lang w:bidi="fa-IR"/>
        </w:rPr>
        <w:t xml:space="preserve">     </w:t>
      </w:r>
    </w:p>
    <w:p w14:paraId="329C93D8" w14:textId="2A0BF8CE" w:rsidR="00993245" w:rsidRPr="00870116" w:rsidRDefault="00993245" w:rsidP="008D591E">
      <w:pPr>
        <w:numPr>
          <w:ilvl w:val="0"/>
          <w:numId w:val="4"/>
        </w:numPr>
        <w:tabs>
          <w:tab w:val="right" w:pos="571"/>
        </w:tabs>
        <w:autoSpaceDE w:val="0"/>
        <w:autoSpaceDN w:val="0"/>
        <w:bidi/>
        <w:adjustRightInd w:val="0"/>
        <w:spacing w:after="0" w:line="420" w:lineRule="atLeast"/>
        <w:contextualSpacing/>
        <w:jc w:val="both"/>
        <w:rPr>
          <w:rFonts w:asciiTheme="majorBidi" w:hAnsiTheme="majorBidi" w:cs="B Nazanin"/>
          <w:sz w:val="24"/>
          <w:szCs w:val="24"/>
          <w:lang w:bidi="fa-IR"/>
        </w:rPr>
      </w:pPr>
      <w:r w:rsidRPr="00870116">
        <w:rPr>
          <w:rFonts w:asciiTheme="majorBidi" w:hAnsiTheme="majorBidi" w:cs="B Nazanin" w:hint="cs"/>
          <w:sz w:val="24"/>
          <w:szCs w:val="24"/>
          <w:rtl/>
          <w:lang w:bidi="fa-IR"/>
        </w:rPr>
        <w:t>روش ارزیابی دانشجو</w:t>
      </w:r>
      <w:r w:rsidR="008D591E" w:rsidRPr="00870116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 </w:t>
      </w:r>
    </w:p>
    <w:p w14:paraId="3BE09019" w14:textId="4B0F952F" w:rsidR="00993245" w:rsidRPr="00870116" w:rsidRDefault="00993245" w:rsidP="00AE0768">
      <w:pPr>
        <w:numPr>
          <w:ilvl w:val="0"/>
          <w:numId w:val="4"/>
        </w:numPr>
        <w:tabs>
          <w:tab w:val="right" w:pos="571"/>
        </w:tabs>
        <w:autoSpaceDE w:val="0"/>
        <w:autoSpaceDN w:val="0"/>
        <w:bidi/>
        <w:adjustRightInd w:val="0"/>
        <w:spacing w:after="0" w:line="420" w:lineRule="atLeast"/>
        <w:contextualSpacing/>
        <w:jc w:val="both"/>
        <w:rPr>
          <w:rFonts w:asciiTheme="majorBidi" w:hAnsiTheme="majorBidi" w:cs="B Nazanin"/>
          <w:sz w:val="24"/>
          <w:szCs w:val="24"/>
          <w:lang w:bidi="fa-IR"/>
        </w:rPr>
      </w:pPr>
      <w:r w:rsidRPr="00870116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سهم ارزشیابی هر </w:t>
      </w:r>
      <w:r w:rsidR="00B60E18" w:rsidRPr="00870116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نوع/ </w:t>
      </w:r>
      <w:r w:rsidRPr="00870116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روش در نمره </w:t>
      </w:r>
      <w:r w:rsidR="00B4769F" w:rsidRPr="00870116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نهایی </w:t>
      </w:r>
      <w:r w:rsidRPr="00870116">
        <w:rPr>
          <w:rFonts w:asciiTheme="majorBidi" w:hAnsiTheme="majorBidi" w:cs="B Nazanin" w:hint="cs"/>
          <w:sz w:val="24"/>
          <w:szCs w:val="24"/>
          <w:rtl/>
          <w:lang w:bidi="fa-IR"/>
        </w:rPr>
        <w:t>دانشجو</w:t>
      </w:r>
      <w:r w:rsidR="008D591E" w:rsidRPr="00870116">
        <w:rPr>
          <w:rFonts w:asciiTheme="majorBidi" w:hAnsiTheme="majorBidi" w:cs="B Nazanin" w:hint="cs"/>
          <w:sz w:val="24"/>
          <w:szCs w:val="24"/>
          <w:u w:val="single"/>
          <w:rtl/>
          <w:lang w:bidi="fa-IR"/>
        </w:rPr>
        <w:t xml:space="preserve"> با لحاظ </w:t>
      </w:r>
      <w:r w:rsidR="00AE0768" w:rsidRPr="00870116">
        <w:rPr>
          <w:rFonts w:asciiTheme="majorBidi" w:hAnsiTheme="majorBidi" w:cs="B Nazanin" w:hint="cs"/>
          <w:sz w:val="24"/>
          <w:szCs w:val="24"/>
          <w:u w:val="single"/>
          <w:rtl/>
          <w:lang w:bidi="fa-IR"/>
        </w:rPr>
        <w:t xml:space="preserve">کردن </w:t>
      </w:r>
      <w:r w:rsidR="008D591E" w:rsidRPr="00870116">
        <w:rPr>
          <w:rFonts w:asciiTheme="majorBidi" w:hAnsiTheme="majorBidi" w:cs="B Nazanin" w:hint="cs"/>
          <w:sz w:val="24"/>
          <w:szCs w:val="24"/>
          <w:u w:val="single"/>
          <w:rtl/>
          <w:lang w:bidi="fa-IR"/>
        </w:rPr>
        <w:t>سهم رعایت آیین</w:t>
      </w:r>
      <w:r w:rsidR="002473AC" w:rsidRPr="00870116">
        <w:rPr>
          <w:rFonts w:asciiTheme="majorBidi" w:hAnsiTheme="majorBidi" w:cs="B Nazanin"/>
          <w:sz w:val="24"/>
          <w:szCs w:val="24"/>
          <w:u w:val="single"/>
          <w:rtl/>
          <w:lang w:bidi="fa-IR"/>
        </w:rPr>
        <w:softHyphen/>
      </w:r>
      <w:r w:rsidR="008D591E" w:rsidRPr="00870116">
        <w:rPr>
          <w:rFonts w:asciiTheme="majorBidi" w:hAnsiTheme="majorBidi" w:cs="B Nazanin" w:hint="cs"/>
          <w:sz w:val="24"/>
          <w:szCs w:val="24"/>
          <w:u w:val="single"/>
          <w:rtl/>
          <w:lang w:bidi="fa-IR"/>
        </w:rPr>
        <w:t xml:space="preserve">نامه </w:t>
      </w:r>
      <w:r w:rsidR="00AE0768" w:rsidRPr="00870116">
        <w:rPr>
          <w:rFonts w:asciiTheme="majorBidi" w:hAnsiTheme="majorBidi" w:cs="B Nazanin" w:hint="cs"/>
          <w:sz w:val="24"/>
          <w:szCs w:val="24"/>
          <w:u w:val="single"/>
          <w:rtl/>
          <w:lang w:bidi="fa-IR"/>
        </w:rPr>
        <w:t xml:space="preserve">ابلاغی </w:t>
      </w:r>
      <w:r w:rsidR="008D591E" w:rsidRPr="00870116">
        <w:rPr>
          <w:rFonts w:asciiTheme="majorBidi" w:hAnsiTheme="majorBidi" w:cs="B Nazanin" w:hint="cs"/>
          <w:sz w:val="24"/>
          <w:szCs w:val="24"/>
          <w:u w:val="single"/>
          <w:rtl/>
          <w:lang w:bidi="fa-IR"/>
        </w:rPr>
        <w:t>پوشش حرفه ای</w:t>
      </w:r>
    </w:p>
    <w:p w14:paraId="3104E5A0" w14:textId="77777777" w:rsidR="00993245" w:rsidRPr="00870116" w:rsidRDefault="00993245" w:rsidP="00993245">
      <w:pPr>
        <w:bidi/>
        <w:spacing w:after="0"/>
        <w:ind w:left="360"/>
        <w:jc w:val="both"/>
        <w:rPr>
          <w:rFonts w:asciiTheme="majorBidi" w:hAnsiTheme="majorBidi" w:cs="B Nazanin"/>
          <w:b/>
          <w:bCs/>
          <w:color w:val="FF0000"/>
          <w:sz w:val="24"/>
          <w:szCs w:val="24"/>
          <w:rtl/>
          <w:lang w:bidi="fa-IR"/>
        </w:rPr>
      </w:pPr>
    </w:p>
    <w:p w14:paraId="23E9FD19" w14:textId="77777777" w:rsidR="00993245" w:rsidRPr="00870116" w:rsidRDefault="00993245" w:rsidP="007D345C">
      <w:pPr>
        <w:bidi/>
        <w:spacing w:after="0"/>
        <w:jc w:val="both"/>
        <w:rPr>
          <w:rFonts w:ascii="IranNastaliq" w:hAnsi="IranNastaliq" w:cs="B Nazanin"/>
          <w:b/>
          <w:bCs/>
          <w:sz w:val="24"/>
          <w:szCs w:val="24"/>
          <w:lang w:bidi="fa-IR"/>
        </w:rPr>
      </w:pPr>
      <w:r w:rsidRPr="00870116"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t xml:space="preserve">منابع یادگیری: </w:t>
      </w:r>
    </w:p>
    <w:p w14:paraId="629F76FB" w14:textId="77777777" w:rsidR="00993245" w:rsidRPr="00870116" w:rsidRDefault="00993245" w:rsidP="00993245">
      <w:pPr>
        <w:bidi/>
        <w:jc w:val="both"/>
        <w:rPr>
          <w:rFonts w:asciiTheme="majorBidi" w:hAnsiTheme="majorBidi" w:cs="B Nazanin"/>
          <w:sz w:val="24"/>
          <w:szCs w:val="24"/>
          <w:rtl/>
          <w:lang w:bidi="fa-IR"/>
        </w:rPr>
      </w:pPr>
      <w:r w:rsidRPr="00870116">
        <w:rPr>
          <w:rFonts w:asciiTheme="majorBidi" w:hAnsiTheme="majorBidi" w:cs="B Nazanin" w:hint="eastAsia"/>
          <w:sz w:val="24"/>
          <w:szCs w:val="24"/>
          <w:rtl/>
          <w:lang w:bidi="fa-IR"/>
        </w:rPr>
        <w:t>منابع</w:t>
      </w:r>
      <w:r w:rsidRPr="00870116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Pr="00870116">
        <w:rPr>
          <w:rFonts w:asciiTheme="majorBidi" w:hAnsiTheme="majorBidi" w:cs="B Nazanin" w:hint="eastAsia"/>
          <w:sz w:val="24"/>
          <w:szCs w:val="24"/>
          <w:rtl/>
          <w:lang w:bidi="fa-IR"/>
        </w:rPr>
        <w:t>شامل</w:t>
      </w:r>
      <w:r w:rsidRPr="00870116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Pr="00870116">
        <w:rPr>
          <w:rFonts w:asciiTheme="majorBidi" w:hAnsiTheme="majorBidi" w:cs="B Nazanin" w:hint="cs"/>
          <w:sz w:val="24"/>
          <w:szCs w:val="24"/>
          <w:rtl/>
          <w:lang w:bidi="fa-IR"/>
        </w:rPr>
        <w:t>کتب مرجع</w:t>
      </w:r>
      <w:r w:rsidRPr="00870116">
        <w:rPr>
          <w:rFonts w:asciiTheme="majorBidi" w:hAnsiTheme="majorBidi" w:cs="B Nazanin" w:hint="eastAsia"/>
          <w:sz w:val="24"/>
          <w:szCs w:val="24"/>
          <w:rtl/>
          <w:lang w:bidi="fa-IR"/>
        </w:rPr>
        <w:t>،</w:t>
      </w:r>
      <w:r w:rsidRPr="00870116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Pr="00870116">
        <w:rPr>
          <w:rFonts w:asciiTheme="majorBidi" w:hAnsiTheme="majorBidi" w:cs="B Nazanin" w:hint="eastAsia"/>
          <w:sz w:val="24"/>
          <w:szCs w:val="24"/>
          <w:rtl/>
          <w:lang w:bidi="fa-IR"/>
        </w:rPr>
        <w:t>نشر</w:t>
      </w:r>
      <w:r w:rsidRPr="00870116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70116">
        <w:rPr>
          <w:rFonts w:asciiTheme="majorBidi" w:hAnsiTheme="majorBidi" w:cs="B Nazanin" w:hint="eastAsia"/>
          <w:sz w:val="24"/>
          <w:szCs w:val="24"/>
          <w:rtl/>
          <w:lang w:bidi="fa-IR"/>
        </w:rPr>
        <w:t>ه</w:t>
      </w:r>
      <w:r w:rsidRPr="00870116">
        <w:rPr>
          <w:rFonts w:asciiTheme="majorBidi" w:hAnsiTheme="majorBidi" w:cs="B Nazanin"/>
          <w:sz w:val="24"/>
          <w:szCs w:val="24"/>
          <w:rtl/>
          <w:lang w:bidi="fa-IR"/>
        </w:rPr>
        <w:softHyphen/>
      </w:r>
      <w:r w:rsidRPr="00870116">
        <w:rPr>
          <w:rFonts w:asciiTheme="majorBidi" w:hAnsiTheme="majorBidi" w:cs="B Nazanin" w:hint="eastAsia"/>
          <w:sz w:val="24"/>
          <w:szCs w:val="24"/>
          <w:rtl/>
          <w:lang w:bidi="fa-IR"/>
        </w:rPr>
        <w:t>ها</w:t>
      </w:r>
      <w:r w:rsidRPr="00870116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70116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Pr="00870116">
        <w:rPr>
          <w:rFonts w:asciiTheme="majorBidi" w:hAnsiTheme="majorBidi" w:cs="B Nazanin" w:hint="eastAsia"/>
          <w:sz w:val="24"/>
          <w:szCs w:val="24"/>
          <w:rtl/>
          <w:lang w:bidi="fa-IR"/>
        </w:rPr>
        <w:t>تخصص</w:t>
      </w:r>
      <w:r w:rsidRPr="00870116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70116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Pr="00870116">
        <w:rPr>
          <w:rFonts w:asciiTheme="majorBidi" w:hAnsiTheme="majorBidi" w:cs="B Nazanin" w:hint="eastAsia"/>
          <w:sz w:val="24"/>
          <w:szCs w:val="24"/>
          <w:rtl/>
          <w:lang w:bidi="fa-IR"/>
        </w:rPr>
        <w:t>و</w:t>
      </w:r>
      <w:r w:rsidRPr="00870116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Pr="00870116">
        <w:rPr>
          <w:rFonts w:asciiTheme="majorBidi" w:hAnsiTheme="majorBidi" w:cs="B Nazanin" w:hint="eastAsia"/>
          <w:sz w:val="24"/>
          <w:szCs w:val="24"/>
          <w:rtl/>
          <w:lang w:bidi="fa-IR"/>
        </w:rPr>
        <w:t>نشان</w:t>
      </w:r>
      <w:r w:rsidRPr="00870116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70116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Pr="00870116">
        <w:rPr>
          <w:rFonts w:asciiTheme="majorBidi" w:hAnsiTheme="majorBidi" w:cs="B Nazanin" w:hint="eastAsia"/>
          <w:sz w:val="24"/>
          <w:szCs w:val="24"/>
          <w:rtl/>
          <w:lang w:bidi="fa-IR"/>
        </w:rPr>
        <w:t>وب</w:t>
      </w:r>
      <w:r w:rsidRPr="00870116">
        <w:rPr>
          <w:rFonts w:asciiTheme="majorBidi" w:hAnsiTheme="majorBidi" w:cs="B Nazanin"/>
          <w:sz w:val="24"/>
          <w:szCs w:val="24"/>
          <w:rtl/>
          <w:lang w:bidi="fa-IR"/>
        </w:rPr>
        <w:softHyphen/>
      </w:r>
      <w:r w:rsidRPr="00870116">
        <w:rPr>
          <w:rFonts w:asciiTheme="majorBidi" w:hAnsiTheme="majorBidi" w:cs="B Nazanin" w:hint="eastAsia"/>
          <w:sz w:val="24"/>
          <w:szCs w:val="24"/>
          <w:rtl/>
          <w:lang w:bidi="fa-IR"/>
        </w:rPr>
        <w:t>سا</w:t>
      </w:r>
      <w:r w:rsidRPr="00870116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70116">
        <w:rPr>
          <w:rFonts w:asciiTheme="majorBidi" w:hAnsiTheme="majorBidi" w:cs="B Nazanin" w:hint="eastAsia"/>
          <w:sz w:val="24"/>
          <w:szCs w:val="24"/>
          <w:rtl/>
          <w:lang w:bidi="fa-IR"/>
        </w:rPr>
        <w:t>ت</w:t>
      </w:r>
      <w:r w:rsidRPr="00870116">
        <w:rPr>
          <w:rFonts w:asciiTheme="majorBidi" w:hAnsiTheme="majorBidi" w:cs="B Nazanin"/>
          <w:sz w:val="24"/>
          <w:szCs w:val="24"/>
          <w:rtl/>
          <w:lang w:bidi="fa-IR"/>
        </w:rPr>
        <w:softHyphen/>
      </w:r>
      <w:r w:rsidRPr="00870116">
        <w:rPr>
          <w:rFonts w:asciiTheme="majorBidi" w:hAnsiTheme="majorBidi" w:cs="B Nazanin" w:hint="eastAsia"/>
          <w:sz w:val="24"/>
          <w:szCs w:val="24"/>
          <w:rtl/>
          <w:lang w:bidi="fa-IR"/>
        </w:rPr>
        <w:t>ها</w:t>
      </w:r>
      <w:r w:rsidRPr="00870116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70116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Pr="00870116">
        <w:rPr>
          <w:rFonts w:asciiTheme="majorBidi" w:hAnsiTheme="majorBidi" w:cs="B Nazanin" w:hint="eastAsia"/>
          <w:sz w:val="24"/>
          <w:szCs w:val="24"/>
          <w:rtl/>
          <w:lang w:bidi="fa-IR"/>
        </w:rPr>
        <w:t>مرتبط</w:t>
      </w:r>
      <w:r w:rsidRPr="00870116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Pr="00870116">
        <w:rPr>
          <w:rFonts w:asciiTheme="majorBidi" w:hAnsiTheme="majorBidi" w:cs="B Nazanin" w:hint="eastAsia"/>
          <w:sz w:val="24"/>
          <w:szCs w:val="24"/>
          <w:rtl/>
          <w:lang w:bidi="fa-IR"/>
        </w:rPr>
        <w:t>م</w:t>
      </w:r>
      <w:r w:rsidRPr="00870116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70116">
        <w:rPr>
          <w:rFonts w:asciiTheme="majorBidi" w:hAnsiTheme="majorBidi" w:cs="B Nazanin"/>
          <w:sz w:val="24"/>
          <w:szCs w:val="24"/>
          <w:rtl/>
          <w:lang w:bidi="fa-IR"/>
        </w:rPr>
        <w:softHyphen/>
      </w:r>
      <w:r w:rsidRPr="00870116">
        <w:rPr>
          <w:rFonts w:asciiTheme="majorBidi" w:hAnsiTheme="majorBidi" w:cs="B Nazanin" w:hint="eastAsia"/>
          <w:sz w:val="24"/>
          <w:szCs w:val="24"/>
          <w:rtl/>
          <w:lang w:bidi="fa-IR"/>
        </w:rPr>
        <w:t>باشد</w:t>
      </w:r>
      <w:r w:rsidRPr="00870116">
        <w:rPr>
          <w:rFonts w:asciiTheme="majorBidi" w:hAnsiTheme="majorBidi" w:cs="B Nazanin"/>
          <w:sz w:val="24"/>
          <w:szCs w:val="24"/>
          <w:rtl/>
          <w:lang w:bidi="fa-IR"/>
        </w:rPr>
        <w:t>.</w:t>
      </w:r>
    </w:p>
    <w:p w14:paraId="1AA45F4A" w14:textId="7BE5FEC8" w:rsidR="00993245" w:rsidRPr="00870116" w:rsidRDefault="00993245" w:rsidP="00E33165">
      <w:pPr>
        <w:bidi/>
        <w:jc w:val="both"/>
        <w:rPr>
          <w:rFonts w:asciiTheme="majorBidi" w:hAnsiTheme="majorBidi" w:cs="B Nazanin"/>
          <w:sz w:val="24"/>
          <w:szCs w:val="24"/>
          <w:rtl/>
          <w:lang w:bidi="fa-IR"/>
        </w:rPr>
      </w:pPr>
      <w:r w:rsidRPr="00870116">
        <w:rPr>
          <w:rFonts w:asciiTheme="majorBidi" w:hAnsiTheme="majorBidi" w:cs="B Nazanin"/>
          <w:sz w:val="24"/>
          <w:szCs w:val="24"/>
          <w:rtl/>
          <w:lang w:bidi="fa-IR"/>
        </w:rPr>
        <w:t xml:space="preserve">      </w:t>
      </w:r>
      <w:r w:rsidRPr="00870116">
        <w:rPr>
          <w:rFonts w:asciiTheme="majorBidi" w:hAnsiTheme="majorBidi" w:cs="B Nazanin" w:hint="eastAsia"/>
          <w:sz w:val="24"/>
          <w:szCs w:val="24"/>
          <w:rtl/>
          <w:lang w:bidi="fa-IR"/>
        </w:rPr>
        <w:t>الف</w:t>
      </w:r>
      <w:r w:rsidRPr="00870116">
        <w:rPr>
          <w:rFonts w:asciiTheme="majorBidi" w:hAnsiTheme="majorBidi" w:cs="B Nazanin"/>
          <w:sz w:val="24"/>
          <w:szCs w:val="24"/>
          <w:rtl/>
          <w:lang w:bidi="fa-IR"/>
        </w:rPr>
        <w:t xml:space="preserve">) </w:t>
      </w:r>
      <w:r w:rsidRPr="00870116">
        <w:rPr>
          <w:rFonts w:asciiTheme="majorBidi" w:hAnsiTheme="majorBidi" w:cs="B Nazanin" w:hint="eastAsia"/>
          <w:sz w:val="24"/>
          <w:szCs w:val="24"/>
          <w:rtl/>
          <w:lang w:bidi="fa-IR"/>
        </w:rPr>
        <w:t>کتب</w:t>
      </w:r>
      <w:r w:rsidRPr="00870116">
        <w:rPr>
          <w:rFonts w:asciiTheme="majorBidi" w:hAnsiTheme="majorBidi" w:cs="B Nazanin"/>
          <w:sz w:val="24"/>
          <w:szCs w:val="24"/>
          <w:rtl/>
          <w:lang w:bidi="fa-IR"/>
        </w:rPr>
        <w:t>:</w:t>
      </w:r>
      <w:r w:rsidR="00E33165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</w:p>
    <w:p w14:paraId="2EE86723" w14:textId="77777777" w:rsidR="00993245" w:rsidRPr="00870116" w:rsidRDefault="00993245" w:rsidP="00993245">
      <w:pPr>
        <w:bidi/>
        <w:jc w:val="both"/>
        <w:rPr>
          <w:rFonts w:asciiTheme="majorBidi" w:hAnsiTheme="majorBidi" w:cs="B Nazanin"/>
          <w:sz w:val="24"/>
          <w:szCs w:val="24"/>
          <w:rtl/>
          <w:lang w:bidi="fa-IR"/>
        </w:rPr>
      </w:pPr>
      <w:r w:rsidRPr="00870116">
        <w:rPr>
          <w:rFonts w:asciiTheme="majorBidi" w:hAnsiTheme="majorBidi" w:cs="B Nazanin"/>
          <w:sz w:val="24"/>
          <w:szCs w:val="24"/>
          <w:rtl/>
          <w:lang w:bidi="fa-IR"/>
        </w:rPr>
        <w:lastRenderedPageBreak/>
        <w:t xml:space="preserve">      </w:t>
      </w:r>
      <w:r w:rsidRPr="00870116">
        <w:rPr>
          <w:rFonts w:asciiTheme="majorBidi" w:hAnsiTheme="majorBidi" w:cs="B Nazanin" w:hint="eastAsia"/>
          <w:sz w:val="24"/>
          <w:szCs w:val="24"/>
          <w:rtl/>
          <w:lang w:bidi="fa-IR"/>
        </w:rPr>
        <w:t>ب</w:t>
      </w:r>
      <w:r w:rsidRPr="00870116">
        <w:rPr>
          <w:rFonts w:asciiTheme="majorBidi" w:hAnsiTheme="majorBidi" w:cs="B Nazanin"/>
          <w:sz w:val="24"/>
          <w:szCs w:val="24"/>
          <w:rtl/>
          <w:lang w:bidi="fa-IR"/>
        </w:rPr>
        <w:t xml:space="preserve">) </w:t>
      </w:r>
      <w:r w:rsidRPr="00870116">
        <w:rPr>
          <w:rFonts w:asciiTheme="majorBidi" w:hAnsiTheme="majorBidi" w:cs="B Nazanin" w:hint="eastAsia"/>
          <w:sz w:val="24"/>
          <w:szCs w:val="24"/>
          <w:rtl/>
          <w:lang w:bidi="fa-IR"/>
        </w:rPr>
        <w:t>مقالات</w:t>
      </w:r>
      <w:r w:rsidRPr="00870116">
        <w:rPr>
          <w:rFonts w:asciiTheme="majorBidi" w:hAnsiTheme="majorBidi" w:cs="B Nazanin"/>
          <w:sz w:val="24"/>
          <w:szCs w:val="24"/>
          <w:rtl/>
          <w:lang w:bidi="fa-IR"/>
        </w:rPr>
        <w:t>:</w:t>
      </w:r>
    </w:p>
    <w:p w14:paraId="24C9679C" w14:textId="77777777" w:rsidR="00993245" w:rsidRPr="00870116" w:rsidRDefault="00993245" w:rsidP="00993245">
      <w:pPr>
        <w:bidi/>
        <w:jc w:val="both"/>
        <w:rPr>
          <w:rFonts w:asciiTheme="majorBidi" w:hAnsiTheme="majorBidi" w:cs="B Nazanin"/>
          <w:sz w:val="24"/>
          <w:szCs w:val="24"/>
          <w:rtl/>
          <w:lang w:bidi="fa-IR"/>
        </w:rPr>
      </w:pPr>
      <w:r w:rsidRPr="00870116">
        <w:rPr>
          <w:rFonts w:asciiTheme="majorBidi" w:hAnsiTheme="majorBidi" w:cs="B Nazanin"/>
          <w:sz w:val="24"/>
          <w:szCs w:val="24"/>
          <w:rtl/>
          <w:lang w:bidi="fa-IR"/>
        </w:rPr>
        <w:t xml:space="preserve">      </w:t>
      </w:r>
      <w:r w:rsidRPr="00870116">
        <w:rPr>
          <w:rFonts w:asciiTheme="majorBidi" w:hAnsiTheme="majorBidi" w:cs="B Nazanin" w:hint="eastAsia"/>
          <w:sz w:val="24"/>
          <w:szCs w:val="24"/>
          <w:rtl/>
          <w:lang w:bidi="fa-IR"/>
        </w:rPr>
        <w:t>ج</w:t>
      </w:r>
      <w:r w:rsidRPr="00870116">
        <w:rPr>
          <w:rFonts w:asciiTheme="majorBidi" w:hAnsiTheme="majorBidi" w:cs="B Nazanin"/>
          <w:sz w:val="24"/>
          <w:szCs w:val="24"/>
          <w:rtl/>
          <w:lang w:bidi="fa-IR"/>
        </w:rPr>
        <w:t xml:space="preserve">) </w:t>
      </w:r>
      <w:r w:rsidRPr="00870116">
        <w:rPr>
          <w:rFonts w:asciiTheme="majorBidi" w:hAnsiTheme="majorBidi" w:cs="B Nazanin" w:hint="eastAsia"/>
          <w:sz w:val="24"/>
          <w:szCs w:val="24"/>
          <w:rtl/>
          <w:lang w:bidi="fa-IR"/>
        </w:rPr>
        <w:t>منابع</w:t>
      </w:r>
      <w:r w:rsidRPr="00870116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Pr="00870116">
        <w:rPr>
          <w:rFonts w:asciiTheme="majorBidi" w:hAnsiTheme="majorBidi" w:cs="B Nazanin" w:hint="eastAsia"/>
          <w:sz w:val="24"/>
          <w:szCs w:val="24"/>
          <w:rtl/>
          <w:lang w:bidi="fa-IR"/>
        </w:rPr>
        <w:t>برا</w:t>
      </w:r>
      <w:r w:rsidRPr="00870116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70116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Pr="00870116">
        <w:rPr>
          <w:rFonts w:asciiTheme="majorBidi" w:hAnsiTheme="majorBidi" w:cs="B Nazanin" w:hint="eastAsia"/>
          <w:sz w:val="24"/>
          <w:szCs w:val="24"/>
          <w:rtl/>
          <w:lang w:bidi="fa-IR"/>
        </w:rPr>
        <w:t>مطالعه</w:t>
      </w:r>
      <w:r w:rsidRPr="00870116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Pr="00870116">
        <w:rPr>
          <w:rFonts w:asciiTheme="majorBidi" w:hAnsiTheme="majorBidi" w:cs="B Nazanin" w:hint="eastAsia"/>
          <w:sz w:val="24"/>
          <w:szCs w:val="24"/>
          <w:rtl/>
          <w:lang w:bidi="fa-IR"/>
        </w:rPr>
        <w:t>ب</w:t>
      </w:r>
      <w:r w:rsidRPr="00870116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870116">
        <w:rPr>
          <w:rFonts w:asciiTheme="majorBidi" w:hAnsiTheme="majorBidi" w:cs="B Nazanin" w:hint="eastAsia"/>
          <w:sz w:val="24"/>
          <w:szCs w:val="24"/>
          <w:rtl/>
          <w:lang w:bidi="fa-IR"/>
        </w:rPr>
        <w:t>شتر</w:t>
      </w:r>
      <w:r w:rsidRPr="00870116">
        <w:rPr>
          <w:rFonts w:asciiTheme="majorBidi" w:hAnsiTheme="majorBidi" w:cs="B Nazanin"/>
          <w:sz w:val="24"/>
          <w:szCs w:val="24"/>
          <w:rtl/>
          <w:lang w:bidi="fa-IR"/>
        </w:rPr>
        <w:t>:</w:t>
      </w:r>
    </w:p>
    <w:p w14:paraId="5D98807F" w14:textId="78BD1656" w:rsidR="00803159" w:rsidRPr="00870116" w:rsidRDefault="00E33165" w:rsidP="00803159">
      <w:pPr>
        <w:bidi/>
        <w:jc w:val="both"/>
        <w:rPr>
          <w:rFonts w:asciiTheme="majorBidi" w:hAnsiTheme="majorBidi" w:cs="B Nazanin"/>
          <w:sz w:val="24"/>
          <w:szCs w:val="24"/>
          <w:rtl/>
          <w:lang w:bidi="fa-IR"/>
        </w:rPr>
      </w:pPr>
      <w:r w:rsidRPr="00E33165">
        <w:rPr>
          <w:rFonts w:asciiTheme="majorBidi" w:hAnsiTheme="majorBidi" w:cs="B Nazanin"/>
          <w:sz w:val="24"/>
          <w:szCs w:val="24"/>
          <w:rtl/>
          <w:lang w:bidi="fa-IR"/>
        </w:rPr>
        <w:t>درسنامه ها</w:t>
      </w:r>
      <w:r w:rsidRPr="00E33165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E33165">
        <w:rPr>
          <w:rFonts w:asciiTheme="majorBidi" w:hAnsiTheme="majorBidi" w:cs="B Nazanin"/>
          <w:sz w:val="24"/>
          <w:szCs w:val="24"/>
          <w:rtl/>
          <w:lang w:bidi="fa-IR"/>
        </w:rPr>
        <w:t xml:space="preserve"> روان پرستار</w:t>
      </w:r>
      <w:r w:rsidRPr="00E33165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E33165">
        <w:rPr>
          <w:rFonts w:asciiTheme="majorBidi" w:hAnsiTheme="majorBidi" w:cs="B Nazanin"/>
          <w:sz w:val="24"/>
          <w:szCs w:val="24"/>
          <w:rtl/>
          <w:lang w:bidi="fa-IR"/>
        </w:rPr>
        <w:t xml:space="preserve"> به همراه کتاب دارو درمان</w:t>
      </w:r>
      <w:r w:rsidRPr="00E33165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Pr="00E33165">
        <w:rPr>
          <w:rFonts w:asciiTheme="majorBidi" w:hAnsiTheme="majorBidi" w:cs="B Nazanin"/>
          <w:sz w:val="24"/>
          <w:szCs w:val="24"/>
          <w:rtl/>
          <w:lang w:bidi="fa-IR"/>
        </w:rPr>
        <w:t xml:space="preserve"> روانپزشک</w:t>
      </w:r>
      <w:r w:rsidRPr="00E33165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</w:p>
    <w:p w14:paraId="79E48D87" w14:textId="77777777" w:rsidR="00F71D0D" w:rsidRPr="00870116" w:rsidRDefault="00F71D0D" w:rsidP="007D345C">
      <w:pPr>
        <w:bidi/>
        <w:spacing w:after="0"/>
        <w:jc w:val="both"/>
        <w:rPr>
          <w:rFonts w:ascii="IranNastaliq" w:hAnsi="IranNastaliq" w:cs="B Nazanin"/>
          <w:b/>
          <w:bCs/>
          <w:sz w:val="24"/>
          <w:szCs w:val="24"/>
          <w:rtl/>
          <w:lang w:bidi="fa-IR"/>
        </w:rPr>
      </w:pPr>
    </w:p>
    <w:p w14:paraId="6DC4C873" w14:textId="77777777" w:rsidR="004F5F00" w:rsidRPr="00870116" w:rsidRDefault="004F5F00" w:rsidP="004F5F00">
      <w:pPr>
        <w:bidi/>
        <w:spacing w:after="0"/>
        <w:jc w:val="both"/>
        <w:rPr>
          <w:rFonts w:ascii="IranNastaliq" w:hAnsi="IranNastaliq" w:cs="B Nazanin"/>
          <w:b/>
          <w:bCs/>
          <w:sz w:val="24"/>
          <w:szCs w:val="24"/>
          <w:rtl/>
          <w:lang w:bidi="fa-IR"/>
        </w:rPr>
      </w:pPr>
    </w:p>
    <w:p w14:paraId="314AE46E" w14:textId="77777777" w:rsidR="004F5F00" w:rsidRPr="00870116" w:rsidRDefault="004F5F00" w:rsidP="004F5F00">
      <w:pPr>
        <w:bidi/>
        <w:spacing w:after="0"/>
        <w:jc w:val="both"/>
        <w:rPr>
          <w:rFonts w:ascii="IranNastaliq" w:hAnsi="IranNastaliq" w:cs="B Nazanin"/>
          <w:b/>
          <w:bCs/>
          <w:sz w:val="24"/>
          <w:szCs w:val="24"/>
          <w:rtl/>
          <w:lang w:bidi="fa-IR"/>
        </w:rPr>
      </w:pPr>
    </w:p>
    <w:p w14:paraId="7F7BFF51" w14:textId="77777777" w:rsidR="00AE0768" w:rsidRPr="00870116" w:rsidRDefault="00AE0768">
      <w:pPr>
        <w:rPr>
          <w:rFonts w:ascii="IranNastaliq" w:hAnsi="IranNastaliq" w:cs="B Nazanin"/>
          <w:b/>
          <w:bCs/>
          <w:sz w:val="24"/>
          <w:szCs w:val="24"/>
          <w:rtl/>
          <w:lang w:bidi="fa-IR"/>
        </w:rPr>
      </w:pPr>
      <w:r w:rsidRPr="00870116">
        <w:rPr>
          <w:rFonts w:ascii="IranNastaliq" w:hAnsi="IranNastaliq" w:cs="B Nazanin"/>
          <w:b/>
          <w:bCs/>
          <w:sz w:val="24"/>
          <w:szCs w:val="24"/>
          <w:rtl/>
          <w:lang w:bidi="fa-IR"/>
        </w:rPr>
        <w:br w:type="page"/>
      </w:r>
    </w:p>
    <w:p w14:paraId="1D2D0AFF" w14:textId="2FDAFF2C" w:rsidR="00993245" w:rsidRPr="00870116" w:rsidRDefault="00803159" w:rsidP="00F71D0D">
      <w:pPr>
        <w:bidi/>
        <w:spacing w:after="0"/>
        <w:jc w:val="both"/>
        <w:rPr>
          <w:rFonts w:ascii="IranNastaliq" w:hAnsi="IranNastaliq" w:cs="B Nazanin"/>
          <w:b/>
          <w:bCs/>
          <w:sz w:val="24"/>
          <w:szCs w:val="24"/>
          <w:rtl/>
          <w:lang w:bidi="fa-IR"/>
        </w:rPr>
      </w:pPr>
      <w:r w:rsidRPr="00870116"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lastRenderedPageBreak/>
        <w:t>بر</w:t>
      </w:r>
      <w:r w:rsidR="00993245" w:rsidRPr="00870116"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t>نامه زمان</w:t>
      </w:r>
      <w:r w:rsidR="00993245" w:rsidRPr="00870116"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softHyphen/>
        <w:t xml:space="preserve">بندی هفتگی: </w:t>
      </w:r>
    </w:p>
    <w:p w14:paraId="640B8B5C" w14:textId="77777777" w:rsidR="00993245" w:rsidRPr="00870116" w:rsidRDefault="00993245" w:rsidP="00993245">
      <w:pPr>
        <w:bidi/>
        <w:spacing w:after="0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  <w:r w:rsidRPr="00870116">
        <w:rPr>
          <w:rFonts w:ascii="Times New Roman" w:hAnsi="Times New Roman" w:cs="B Nazanin" w:hint="cs"/>
          <w:sz w:val="24"/>
          <w:szCs w:val="24"/>
          <w:rtl/>
        </w:rPr>
        <w:t>خواهشمند است جدول زیر به دقت تکمیل شود. برخی خانه</w:t>
      </w:r>
      <w:r w:rsidRPr="00870116">
        <w:rPr>
          <w:rFonts w:ascii="Times New Roman" w:hAnsi="Times New Roman" w:cs="B Nazanin" w:hint="cs"/>
          <w:sz w:val="24"/>
          <w:szCs w:val="24"/>
          <w:rtl/>
        </w:rPr>
        <w:softHyphen/>
        <w:t>های جدول به صورت فرضی و تنها برای مثال، تکمیل شده</w:t>
      </w:r>
      <w:r w:rsidRPr="00870116">
        <w:rPr>
          <w:rFonts w:ascii="Times New Roman" w:hAnsi="Times New Roman" w:cs="B Nazanin"/>
          <w:sz w:val="24"/>
          <w:szCs w:val="24"/>
          <w:rtl/>
        </w:rPr>
        <w:softHyphen/>
      </w:r>
      <w:r w:rsidRPr="00870116">
        <w:rPr>
          <w:rFonts w:ascii="Times New Roman" w:hAnsi="Times New Roman" w:cs="B Nazanin" w:hint="cs"/>
          <w:sz w:val="24"/>
          <w:szCs w:val="24"/>
          <w:rtl/>
        </w:rPr>
        <w:t xml:space="preserve">اند. </w:t>
      </w:r>
    </w:p>
    <w:tbl>
      <w:tblPr>
        <w:tblStyle w:val="LightShading-Accent5"/>
        <w:bidiVisual/>
        <w:tblW w:w="0" w:type="auto"/>
        <w:tblLook w:val="04A0" w:firstRow="1" w:lastRow="0" w:firstColumn="1" w:lastColumn="0" w:noHBand="0" w:noVBand="1"/>
      </w:tblPr>
      <w:tblGrid>
        <w:gridCol w:w="1455"/>
        <w:gridCol w:w="1345"/>
        <w:gridCol w:w="1358"/>
        <w:gridCol w:w="1370"/>
        <w:gridCol w:w="1356"/>
        <w:gridCol w:w="1388"/>
        <w:gridCol w:w="1305"/>
      </w:tblGrid>
      <w:tr w:rsidR="00993245" w:rsidRPr="00870116" w14:paraId="5CFA60D5" w14:textId="77777777" w:rsidTr="00AB06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5" w:type="dxa"/>
          </w:tcPr>
          <w:p w14:paraId="29EE4780" w14:textId="77777777" w:rsidR="00993245" w:rsidRPr="00870116" w:rsidRDefault="00993245" w:rsidP="00AB06BF">
            <w:pPr>
              <w:bidi/>
              <w:spacing w:line="276" w:lineRule="auto"/>
              <w:jc w:val="center"/>
              <w:rPr>
                <w:rFonts w:ascii="Times New Roman" w:hAnsi="Times New Roman" w:cs="IranNastaliq"/>
                <w:b w:val="0"/>
                <w:color w:val="auto"/>
                <w:sz w:val="24"/>
                <w:szCs w:val="24"/>
                <w:rtl/>
                <w:lang w:bidi="fa-IR"/>
              </w:rPr>
            </w:pPr>
            <w:r w:rsidRPr="00870116">
              <w:rPr>
                <w:rFonts w:ascii="Times New Roman" w:hAnsi="Times New Roman" w:cs="B Nazanin" w:hint="cs"/>
                <w:b w:val="0"/>
                <w:color w:val="auto"/>
                <w:sz w:val="24"/>
                <w:szCs w:val="24"/>
                <w:rtl/>
                <w:lang w:bidi="fa-IR"/>
              </w:rPr>
              <w:t>روزهای هفته</w:t>
            </w:r>
          </w:p>
        </w:tc>
        <w:tc>
          <w:tcPr>
            <w:tcW w:w="1345" w:type="dxa"/>
          </w:tcPr>
          <w:p w14:paraId="3539D5BD" w14:textId="77777777" w:rsidR="00993245" w:rsidRPr="00870116" w:rsidRDefault="00993245" w:rsidP="00AB06BF">
            <w:pPr>
              <w:bidi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Nazanin"/>
                <w:b w:val="0"/>
                <w:color w:val="auto"/>
                <w:sz w:val="24"/>
                <w:szCs w:val="24"/>
                <w:rtl/>
                <w:lang w:bidi="fa-IR"/>
              </w:rPr>
            </w:pPr>
            <w:r w:rsidRPr="00870116">
              <w:rPr>
                <w:rFonts w:ascii="Times New Roman" w:hAnsi="Times New Roman" w:cs="B Nazanin" w:hint="cs"/>
                <w:b w:val="0"/>
                <w:color w:val="auto"/>
                <w:sz w:val="24"/>
                <w:szCs w:val="24"/>
                <w:rtl/>
                <w:lang w:bidi="fa-IR"/>
              </w:rPr>
              <w:t>شنبه</w:t>
            </w:r>
          </w:p>
        </w:tc>
        <w:tc>
          <w:tcPr>
            <w:tcW w:w="1357" w:type="dxa"/>
          </w:tcPr>
          <w:p w14:paraId="06C97E25" w14:textId="77777777" w:rsidR="00993245" w:rsidRPr="00870116" w:rsidRDefault="00993245" w:rsidP="00AB06BF">
            <w:pPr>
              <w:bidi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Nazanin"/>
                <w:b w:val="0"/>
                <w:color w:val="auto"/>
                <w:sz w:val="24"/>
                <w:szCs w:val="24"/>
                <w:rtl/>
                <w:lang w:bidi="fa-IR"/>
              </w:rPr>
            </w:pPr>
            <w:r w:rsidRPr="00870116">
              <w:rPr>
                <w:rFonts w:ascii="Times New Roman" w:hAnsi="Times New Roman" w:cs="B Nazanin" w:hint="cs"/>
                <w:b w:val="0"/>
                <w:color w:val="auto"/>
                <w:sz w:val="24"/>
                <w:szCs w:val="24"/>
                <w:rtl/>
                <w:lang w:bidi="fa-IR"/>
              </w:rPr>
              <w:t>یکشنبه</w:t>
            </w:r>
          </w:p>
        </w:tc>
        <w:tc>
          <w:tcPr>
            <w:tcW w:w="1370" w:type="dxa"/>
          </w:tcPr>
          <w:p w14:paraId="7AF8F3AE" w14:textId="77777777" w:rsidR="00993245" w:rsidRPr="00870116" w:rsidRDefault="00993245" w:rsidP="00AB06BF">
            <w:pPr>
              <w:bidi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Nazanin"/>
                <w:b w:val="0"/>
                <w:color w:val="auto"/>
                <w:sz w:val="24"/>
                <w:szCs w:val="24"/>
                <w:rtl/>
                <w:lang w:bidi="fa-IR"/>
              </w:rPr>
            </w:pPr>
            <w:r w:rsidRPr="00870116">
              <w:rPr>
                <w:rFonts w:ascii="Times New Roman" w:hAnsi="Times New Roman" w:cs="B Nazanin" w:hint="cs"/>
                <w:b w:val="0"/>
                <w:color w:val="auto"/>
                <w:sz w:val="24"/>
                <w:szCs w:val="24"/>
                <w:rtl/>
                <w:lang w:bidi="fa-IR"/>
              </w:rPr>
              <w:t>دوشنبه</w:t>
            </w:r>
          </w:p>
        </w:tc>
        <w:tc>
          <w:tcPr>
            <w:tcW w:w="1356" w:type="dxa"/>
          </w:tcPr>
          <w:p w14:paraId="3BA95ACA" w14:textId="77777777" w:rsidR="00993245" w:rsidRPr="00870116" w:rsidRDefault="00993245" w:rsidP="00AB06BF">
            <w:pPr>
              <w:bidi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Nazanin"/>
                <w:b w:val="0"/>
                <w:color w:val="auto"/>
                <w:sz w:val="24"/>
                <w:szCs w:val="24"/>
                <w:rtl/>
                <w:lang w:bidi="fa-IR"/>
              </w:rPr>
            </w:pPr>
            <w:r w:rsidRPr="00870116">
              <w:rPr>
                <w:rFonts w:ascii="Times New Roman" w:hAnsi="Times New Roman" w:cs="B Nazanin" w:hint="cs"/>
                <w:b w:val="0"/>
                <w:color w:val="auto"/>
                <w:sz w:val="24"/>
                <w:szCs w:val="24"/>
                <w:rtl/>
                <w:lang w:bidi="fa-IR"/>
              </w:rPr>
              <w:t>سه</w:t>
            </w:r>
            <w:r w:rsidRPr="00870116">
              <w:rPr>
                <w:rFonts w:ascii="Times New Roman" w:hAnsi="Times New Roman" w:cs="B Nazanin" w:hint="cs"/>
                <w:b w:val="0"/>
                <w:color w:val="auto"/>
                <w:sz w:val="24"/>
                <w:szCs w:val="24"/>
                <w:rtl/>
                <w:lang w:bidi="fa-IR"/>
              </w:rPr>
              <w:softHyphen/>
              <w:t>شنبه</w:t>
            </w:r>
          </w:p>
        </w:tc>
        <w:tc>
          <w:tcPr>
            <w:tcW w:w="1388" w:type="dxa"/>
          </w:tcPr>
          <w:p w14:paraId="6B0CC588" w14:textId="77777777" w:rsidR="00993245" w:rsidRPr="00870116" w:rsidRDefault="00993245" w:rsidP="00AB06BF">
            <w:pPr>
              <w:bidi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Nazanin"/>
                <w:b w:val="0"/>
                <w:color w:val="auto"/>
                <w:sz w:val="24"/>
                <w:szCs w:val="24"/>
                <w:rtl/>
                <w:lang w:bidi="fa-IR"/>
              </w:rPr>
            </w:pPr>
            <w:r w:rsidRPr="00870116">
              <w:rPr>
                <w:rFonts w:ascii="Times New Roman" w:hAnsi="Times New Roman" w:cs="B Nazanin" w:hint="cs"/>
                <w:b w:val="0"/>
                <w:color w:val="auto"/>
                <w:sz w:val="24"/>
                <w:szCs w:val="24"/>
                <w:rtl/>
                <w:lang w:bidi="fa-IR"/>
              </w:rPr>
              <w:t>چهارشنبه</w:t>
            </w:r>
          </w:p>
        </w:tc>
        <w:tc>
          <w:tcPr>
            <w:tcW w:w="1305" w:type="dxa"/>
          </w:tcPr>
          <w:p w14:paraId="6402DD8D" w14:textId="77777777" w:rsidR="00993245" w:rsidRPr="00870116" w:rsidRDefault="00993245" w:rsidP="00AB06BF">
            <w:pPr>
              <w:bidi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Nazanin"/>
                <w:b w:val="0"/>
                <w:color w:val="auto"/>
                <w:sz w:val="24"/>
                <w:szCs w:val="24"/>
                <w:rtl/>
                <w:lang w:bidi="fa-IR"/>
              </w:rPr>
            </w:pPr>
            <w:r w:rsidRPr="00870116">
              <w:rPr>
                <w:rFonts w:ascii="Times New Roman" w:hAnsi="Times New Roman" w:cs="B Nazanin" w:hint="cs"/>
                <w:b w:val="0"/>
                <w:color w:val="auto"/>
                <w:sz w:val="24"/>
                <w:szCs w:val="24"/>
                <w:rtl/>
                <w:lang w:bidi="fa-IR"/>
              </w:rPr>
              <w:t>پنج</w:t>
            </w:r>
            <w:r w:rsidRPr="00870116">
              <w:rPr>
                <w:rFonts w:ascii="Times New Roman" w:hAnsi="Times New Roman" w:cs="B Nazanin" w:hint="cs"/>
                <w:b w:val="0"/>
                <w:color w:val="auto"/>
                <w:sz w:val="24"/>
                <w:szCs w:val="24"/>
                <w:rtl/>
                <w:lang w:bidi="fa-IR"/>
              </w:rPr>
              <w:softHyphen/>
              <w:t>شنبه</w:t>
            </w:r>
          </w:p>
        </w:tc>
      </w:tr>
      <w:tr w:rsidR="00993245" w:rsidRPr="00870116" w14:paraId="05BE9E6B" w14:textId="77777777" w:rsidTr="00AB06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5" w:type="dxa"/>
          </w:tcPr>
          <w:p w14:paraId="0C61B9D4" w14:textId="77777777" w:rsidR="00993245" w:rsidRPr="00870116" w:rsidRDefault="00993245" w:rsidP="00AB06BF">
            <w:pPr>
              <w:bidi/>
              <w:spacing w:line="276" w:lineRule="auto"/>
              <w:jc w:val="center"/>
              <w:rPr>
                <w:rFonts w:ascii="Times New Roman" w:hAnsi="Times New Roman" w:cs="IranNastaliq"/>
                <w:b w:val="0"/>
                <w:bCs w:val="0"/>
                <w:color w:val="auto"/>
                <w:sz w:val="24"/>
                <w:szCs w:val="24"/>
                <w:rtl/>
                <w:lang w:bidi="fa-IR"/>
              </w:rPr>
            </w:pPr>
            <w:r w:rsidRPr="00870116">
              <w:rPr>
                <w:rFonts w:ascii="Times New Roman" w:hAnsi="Times New Roman" w:cs="B Nazanin" w:hint="cs"/>
                <w:b w:val="0"/>
                <w:bCs w:val="0"/>
                <w:color w:val="auto"/>
                <w:sz w:val="24"/>
                <w:szCs w:val="24"/>
                <w:rtl/>
                <w:lang w:bidi="fa-IR"/>
              </w:rPr>
              <w:t>نوع فعالیت</w:t>
            </w:r>
          </w:p>
        </w:tc>
        <w:tc>
          <w:tcPr>
            <w:tcW w:w="1345" w:type="dxa"/>
          </w:tcPr>
          <w:p w14:paraId="1C22A374" w14:textId="3B3C3B31" w:rsidR="00993245" w:rsidRPr="00870116" w:rsidRDefault="009F08C4" w:rsidP="00AB06BF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Nazanin"/>
                <w:color w:val="auto"/>
                <w:sz w:val="24"/>
                <w:szCs w:val="24"/>
                <w:rtl/>
              </w:rPr>
            </w:pPr>
            <w:r>
              <w:rPr>
                <w:rFonts w:ascii="Times New Roman" w:hAnsi="Times New Roman" w:cs="B Nazanin" w:hint="cs"/>
                <w:color w:val="auto"/>
                <w:sz w:val="24"/>
                <w:szCs w:val="24"/>
                <w:rtl/>
              </w:rPr>
              <w:t>کارآموزی</w:t>
            </w:r>
          </w:p>
        </w:tc>
        <w:tc>
          <w:tcPr>
            <w:tcW w:w="1358" w:type="dxa"/>
          </w:tcPr>
          <w:p w14:paraId="77E55DC6" w14:textId="111CF700" w:rsidR="00993245" w:rsidRPr="00870116" w:rsidRDefault="00993245" w:rsidP="00AB06BF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Nazanin"/>
                <w:color w:val="auto"/>
                <w:sz w:val="24"/>
                <w:szCs w:val="24"/>
                <w:rtl/>
              </w:rPr>
            </w:pPr>
          </w:p>
        </w:tc>
        <w:tc>
          <w:tcPr>
            <w:tcW w:w="1369" w:type="dxa"/>
          </w:tcPr>
          <w:p w14:paraId="354B5D75" w14:textId="77777777" w:rsidR="00993245" w:rsidRPr="00870116" w:rsidRDefault="00993245" w:rsidP="00AB06BF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Nazanin"/>
                <w:color w:val="auto"/>
                <w:sz w:val="24"/>
                <w:szCs w:val="24"/>
                <w:rtl/>
              </w:rPr>
            </w:pPr>
          </w:p>
        </w:tc>
        <w:tc>
          <w:tcPr>
            <w:tcW w:w="1356" w:type="dxa"/>
          </w:tcPr>
          <w:p w14:paraId="5303C8FD" w14:textId="52FEB971" w:rsidR="00993245" w:rsidRPr="00870116" w:rsidRDefault="00993245" w:rsidP="00AB06BF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Nazanin"/>
                <w:color w:val="auto"/>
                <w:sz w:val="24"/>
                <w:szCs w:val="24"/>
                <w:rtl/>
              </w:rPr>
            </w:pPr>
          </w:p>
        </w:tc>
        <w:tc>
          <w:tcPr>
            <w:tcW w:w="1388" w:type="dxa"/>
          </w:tcPr>
          <w:p w14:paraId="53427F14" w14:textId="77777777" w:rsidR="00993245" w:rsidRPr="00870116" w:rsidRDefault="00993245" w:rsidP="00AB06BF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Nazanin"/>
                <w:color w:val="auto"/>
                <w:sz w:val="24"/>
                <w:szCs w:val="24"/>
                <w:rtl/>
              </w:rPr>
            </w:pPr>
          </w:p>
        </w:tc>
        <w:tc>
          <w:tcPr>
            <w:tcW w:w="1305" w:type="dxa"/>
          </w:tcPr>
          <w:p w14:paraId="3912150E" w14:textId="6CD72AF2" w:rsidR="00993245" w:rsidRPr="00870116" w:rsidRDefault="00993245" w:rsidP="00AB06BF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Nazanin"/>
                <w:color w:val="auto"/>
                <w:sz w:val="24"/>
                <w:szCs w:val="24"/>
                <w:rtl/>
              </w:rPr>
            </w:pPr>
          </w:p>
        </w:tc>
      </w:tr>
      <w:tr w:rsidR="00993245" w:rsidRPr="00870116" w14:paraId="134EB315" w14:textId="77777777" w:rsidTr="00AB06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5" w:type="dxa"/>
          </w:tcPr>
          <w:p w14:paraId="7CD02AA9" w14:textId="212D3E3B" w:rsidR="00993245" w:rsidRPr="00870116" w:rsidRDefault="00AE0768" w:rsidP="00AB06BF">
            <w:pPr>
              <w:bidi/>
              <w:spacing w:line="276" w:lineRule="auto"/>
              <w:jc w:val="center"/>
              <w:rPr>
                <w:rFonts w:ascii="Times New Roman" w:hAnsi="Times New Roman" w:cs="B Nazanin"/>
                <w:b w:val="0"/>
                <w:bCs w:val="0"/>
                <w:color w:val="auto"/>
                <w:sz w:val="24"/>
                <w:szCs w:val="24"/>
                <w:rtl/>
                <w:lang w:bidi="fa-IR"/>
              </w:rPr>
            </w:pPr>
            <w:r w:rsidRPr="00870116">
              <w:rPr>
                <w:rFonts w:ascii="Times New Roman" w:hAnsi="Times New Roman" w:cs="B Nazanin" w:hint="cs"/>
                <w:b w:val="0"/>
                <w:bCs w:val="0"/>
                <w:color w:val="auto"/>
                <w:sz w:val="24"/>
                <w:szCs w:val="24"/>
                <w:rtl/>
                <w:lang w:bidi="fa-IR"/>
              </w:rPr>
              <w:t xml:space="preserve">استاد </w:t>
            </w:r>
            <w:r w:rsidR="00993245" w:rsidRPr="00870116">
              <w:rPr>
                <w:rFonts w:ascii="Times New Roman" w:hAnsi="Times New Roman" w:cs="B Nazanin" w:hint="cs"/>
                <w:b w:val="0"/>
                <w:bCs w:val="0"/>
                <w:color w:val="auto"/>
                <w:sz w:val="24"/>
                <w:szCs w:val="24"/>
                <w:rtl/>
                <w:lang w:bidi="fa-IR"/>
              </w:rPr>
              <w:t>مسؤول</w:t>
            </w:r>
          </w:p>
        </w:tc>
        <w:tc>
          <w:tcPr>
            <w:tcW w:w="1345" w:type="dxa"/>
          </w:tcPr>
          <w:p w14:paraId="590193A6" w14:textId="4469A6F6" w:rsidR="00993245" w:rsidRPr="00870116" w:rsidRDefault="009F08C4" w:rsidP="009F08C4">
            <w:pPr>
              <w:bidi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Nazanin"/>
                <w:color w:val="auto"/>
                <w:sz w:val="24"/>
                <w:szCs w:val="24"/>
                <w:rtl/>
              </w:rPr>
            </w:pPr>
            <w:r>
              <w:rPr>
                <w:rFonts w:ascii="Times New Roman" w:hAnsi="Times New Roman" w:cs="B Nazanin" w:hint="cs"/>
                <w:color w:val="auto"/>
                <w:sz w:val="24"/>
                <w:szCs w:val="24"/>
                <w:rtl/>
              </w:rPr>
              <w:t>دکتر رحیمی</w:t>
            </w:r>
          </w:p>
        </w:tc>
        <w:tc>
          <w:tcPr>
            <w:tcW w:w="1358" w:type="dxa"/>
          </w:tcPr>
          <w:p w14:paraId="2C8A23B1" w14:textId="77777777" w:rsidR="00993245" w:rsidRPr="00870116" w:rsidRDefault="00993245" w:rsidP="00AB06BF">
            <w:pPr>
              <w:bidi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Nazanin"/>
                <w:color w:val="auto"/>
                <w:sz w:val="24"/>
                <w:szCs w:val="24"/>
                <w:rtl/>
              </w:rPr>
            </w:pPr>
          </w:p>
        </w:tc>
        <w:tc>
          <w:tcPr>
            <w:tcW w:w="1369" w:type="dxa"/>
          </w:tcPr>
          <w:p w14:paraId="4A8815B7" w14:textId="77777777" w:rsidR="00993245" w:rsidRPr="00870116" w:rsidRDefault="00993245" w:rsidP="00AB06BF">
            <w:pPr>
              <w:bidi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Nazanin"/>
                <w:color w:val="auto"/>
                <w:sz w:val="24"/>
                <w:szCs w:val="24"/>
                <w:rtl/>
              </w:rPr>
            </w:pPr>
          </w:p>
        </w:tc>
        <w:tc>
          <w:tcPr>
            <w:tcW w:w="1356" w:type="dxa"/>
          </w:tcPr>
          <w:p w14:paraId="61B5F435" w14:textId="77777777" w:rsidR="00993245" w:rsidRPr="00870116" w:rsidRDefault="00993245" w:rsidP="00AB06BF">
            <w:pPr>
              <w:bidi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Nazanin"/>
                <w:color w:val="auto"/>
                <w:sz w:val="24"/>
                <w:szCs w:val="24"/>
                <w:rtl/>
                <w:lang w:bidi="fa-IR"/>
              </w:rPr>
            </w:pPr>
          </w:p>
        </w:tc>
        <w:tc>
          <w:tcPr>
            <w:tcW w:w="1388" w:type="dxa"/>
          </w:tcPr>
          <w:p w14:paraId="1C667038" w14:textId="77777777" w:rsidR="00993245" w:rsidRPr="00870116" w:rsidRDefault="00993245" w:rsidP="00AB06BF">
            <w:pPr>
              <w:bidi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Nazanin"/>
                <w:color w:val="auto"/>
                <w:sz w:val="24"/>
                <w:szCs w:val="24"/>
                <w:rtl/>
              </w:rPr>
            </w:pPr>
          </w:p>
        </w:tc>
        <w:tc>
          <w:tcPr>
            <w:tcW w:w="1305" w:type="dxa"/>
          </w:tcPr>
          <w:p w14:paraId="20EBDB74" w14:textId="77777777" w:rsidR="00993245" w:rsidRPr="00870116" w:rsidRDefault="00993245" w:rsidP="00AB06BF">
            <w:pPr>
              <w:bidi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Nazanin"/>
                <w:color w:val="auto"/>
                <w:sz w:val="24"/>
                <w:szCs w:val="24"/>
                <w:rtl/>
              </w:rPr>
            </w:pPr>
          </w:p>
        </w:tc>
      </w:tr>
      <w:tr w:rsidR="00993245" w:rsidRPr="00870116" w14:paraId="0D41AD95" w14:textId="77777777" w:rsidTr="00AB06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5" w:type="dxa"/>
          </w:tcPr>
          <w:p w14:paraId="4D38DA1C" w14:textId="77777777" w:rsidR="00993245" w:rsidRPr="00870116" w:rsidRDefault="00993245" w:rsidP="00AB06BF">
            <w:pPr>
              <w:bidi/>
              <w:spacing w:line="276" w:lineRule="auto"/>
              <w:jc w:val="center"/>
              <w:rPr>
                <w:rFonts w:ascii="Times New Roman" w:hAnsi="Times New Roman" w:cs="B Nazanin"/>
                <w:b w:val="0"/>
                <w:bCs w:val="0"/>
                <w:color w:val="auto"/>
                <w:sz w:val="24"/>
                <w:szCs w:val="24"/>
                <w:rtl/>
                <w:lang w:bidi="fa-IR"/>
              </w:rPr>
            </w:pPr>
            <w:r w:rsidRPr="00870116">
              <w:rPr>
                <w:rFonts w:ascii="Times New Roman" w:hAnsi="Times New Roman" w:cs="B Nazanin" w:hint="cs"/>
                <w:b w:val="0"/>
                <w:bCs w:val="0"/>
                <w:color w:val="auto"/>
                <w:sz w:val="24"/>
                <w:szCs w:val="24"/>
                <w:rtl/>
                <w:lang w:bidi="fa-IR"/>
              </w:rPr>
              <w:t>زمان انجام فعالیت</w:t>
            </w:r>
            <w:r w:rsidR="00FF521C" w:rsidRPr="00870116">
              <w:rPr>
                <w:rFonts w:ascii="Times New Roman" w:hAnsi="Times New Roman" w:cs="B Nazanin" w:hint="cs"/>
                <w:b w:val="0"/>
                <w:bCs w:val="0"/>
                <w:color w:val="auto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1345" w:type="dxa"/>
          </w:tcPr>
          <w:p w14:paraId="191447D4" w14:textId="059EB4EF" w:rsidR="00993245" w:rsidRPr="00870116" w:rsidRDefault="00E33165" w:rsidP="00AB06BF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Nazanin"/>
                <w:color w:val="auto"/>
                <w:sz w:val="24"/>
                <w:szCs w:val="24"/>
                <w:rtl/>
              </w:rPr>
            </w:pPr>
            <w:r>
              <w:rPr>
                <w:rFonts w:ascii="Times New Roman" w:hAnsi="Times New Roman" w:cs="B Nazanin" w:hint="cs"/>
                <w:color w:val="auto"/>
                <w:sz w:val="24"/>
                <w:szCs w:val="24"/>
                <w:rtl/>
              </w:rPr>
              <w:t>7:30تا13:00</w:t>
            </w:r>
          </w:p>
        </w:tc>
        <w:tc>
          <w:tcPr>
            <w:tcW w:w="1358" w:type="dxa"/>
          </w:tcPr>
          <w:p w14:paraId="3A1459D2" w14:textId="6FD8EBE3" w:rsidR="00993245" w:rsidRPr="00870116" w:rsidRDefault="00993245" w:rsidP="00AB06BF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Nazanin"/>
                <w:color w:val="auto"/>
                <w:sz w:val="24"/>
                <w:szCs w:val="24"/>
                <w:rtl/>
              </w:rPr>
            </w:pPr>
          </w:p>
        </w:tc>
        <w:tc>
          <w:tcPr>
            <w:tcW w:w="1369" w:type="dxa"/>
          </w:tcPr>
          <w:p w14:paraId="39C6A3E8" w14:textId="77777777" w:rsidR="00993245" w:rsidRPr="00870116" w:rsidRDefault="00993245" w:rsidP="00AB06BF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Nazanin"/>
                <w:color w:val="auto"/>
                <w:sz w:val="24"/>
                <w:szCs w:val="24"/>
                <w:rtl/>
              </w:rPr>
            </w:pPr>
          </w:p>
        </w:tc>
        <w:tc>
          <w:tcPr>
            <w:tcW w:w="1356" w:type="dxa"/>
          </w:tcPr>
          <w:p w14:paraId="148AD439" w14:textId="15977E67" w:rsidR="00993245" w:rsidRPr="00870116" w:rsidRDefault="00993245" w:rsidP="00AB06BF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Nazanin"/>
                <w:color w:val="auto"/>
                <w:sz w:val="24"/>
                <w:szCs w:val="24"/>
                <w:rtl/>
              </w:rPr>
            </w:pPr>
          </w:p>
        </w:tc>
        <w:tc>
          <w:tcPr>
            <w:tcW w:w="1388" w:type="dxa"/>
          </w:tcPr>
          <w:p w14:paraId="2CFC597D" w14:textId="77777777" w:rsidR="00993245" w:rsidRPr="00870116" w:rsidRDefault="00993245" w:rsidP="00AB06BF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Nazanin"/>
                <w:color w:val="auto"/>
                <w:sz w:val="24"/>
                <w:szCs w:val="24"/>
              </w:rPr>
            </w:pPr>
          </w:p>
        </w:tc>
        <w:tc>
          <w:tcPr>
            <w:tcW w:w="1305" w:type="dxa"/>
          </w:tcPr>
          <w:p w14:paraId="285CDAC6" w14:textId="77777777" w:rsidR="00993245" w:rsidRPr="00870116" w:rsidRDefault="00993245" w:rsidP="00AB06BF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Nazanin"/>
                <w:color w:val="auto"/>
                <w:sz w:val="24"/>
                <w:szCs w:val="24"/>
                <w:rtl/>
              </w:rPr>
            </w:pPr>
          </w:p>
        </w:tc>
      </w:tr>
      <w:tr w:rsidR="00993245" w:rsidRPr="00870116" w14:paraId="04907AD1" w14:textId="77777777" w:rsidTr="00AB06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5" w:type="dxa"/>
          </w:tcPr>
          <w:p w14:paraId="2BACE3D4" w14:textId="77777777" w:rsidR="00993245" w:rsidRPr="00870116" w:rsidRDefault="00993245" w:rsidP="00AB06BF">
            <w:pPr>
              <w:bidi/>
              <w:spacing w:line="276" w:lineRule="auto"/>
              <w:jc w:val="center"/>
              <w:rPr>
                <w:rFonts w:ascii="Times New Roman" w:hAnsi="Times New Roman" w:cs="B Nazanin"/>
                <w:b w:val="0"/>
                <w:bCs w:val="0"/>
                <w:color w:val="FF0000"/>
                <w:sz w:val="24"/>
                <w:szCs w:val="24"/>
                <w:rtl/>
                <w:lang w:bidi="fa-IR"/>
              </w:rPr>
            </w:pPr>
            <w:r w:rsidRPr="00870116">
              <w:rPr>
                <w:rFonts w:ascii="Times New Roman" w:hAnsi="Times New Roman" w:cs="B Nazanin" w:hint="cs"/>
                <w:b w:val="0"/>
                <w:bCs w:val="0"/>
                <w:color w:val="auto"/>
                <w:sz w:val="24"/>
                <w:szCs w:val="24"/>
                <w:rtl/>
                <w:lang w:bidi="fa-IR"/>
              </w:rPr>
              <w:t>امکانات آموزشی مورد نیاز</w:t>
            </w:r>
          </w:p>
        </w:tc>
        <w:tc>
          <w:tcPr>
            <w:tcW w:w="1345" w:type="dxa"/>
          </w:tcPr>
          <w:p w14:paraId="22AD066C" w14:textId="1588B71A" w:rsidR="00993245" w:rsidRPr="00870116" w:rsidRDefault="00993245" w:rsidP="00AB06BF">
            <w:pPr>
              <w:bidi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358" w:type="dxa"/>
          </w:tcPr>
          <w:p w14:paraId="62DC1EDF" w14:textId="77777777" w:rsidR="00993245" w:rsidRPr="00870116" w:rsidRDefault="00993245" w:rsidP="00AB06BF">
            <w:pPr>
              <w:bidi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369" w:type="dxa"/>
          </w:tcPr>
          <w:p w14:paraId="31992F59" w14:textId="77777777" w:rsidR="00993245" w:rsidRPr="00870116" w:rsidRDefault="00993245" w:rsidP="00AB06BF">
            <w:pPr>
              <w:bidi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356" w:type="dxa"/>
          </w:tcPr>
          <w:p w14:paraId="5CBA371B" w14:textId="77777777" w:rsidR="00993245" w:rsidRPr="00870116" w:rsidRDefault="00993245" w:rsidP="00AB06BF">
            <w:pPr>
              <w:bidi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Nazanin"/>
                <w:sz w:val="24"/>
                <w:szCs w:val="24"/>
                <w:rtl/>
              </w:rPr>
            </w:pPr>
          </w:p>
        </w:tc>
        <w:tc>
          <w:tcPr>
            <w:tcW w:w="1388" w:type="dxa"/>
          </w:tcPr>
          <w:p w14:paraId="6EE0F57A" w14:textId="77777777" w:rsidR="00993245" w:rsidRPr="00870116" w:rsidRDefault="00993245" w:rsidP="00AB06BF">
            <w:pPr>
              <w:bidi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Nazanin"/>
                <w:sz w:val="24"/>
                <w:szCs w:val="24"/>
              </w:rPr>
            </w:pPr>
          </w:p>
        </w:tc>
        <w:tc>
          <w:tcPr>
            <w:tcW w:w="1305" w:type="dxa"/>
          </w:tcPr>
          <w:p w14:paraId="47362E06" w14:textId="77777777" w:rsidR="00993245" w:rsidRPr="00870116" w:rsidRDefault="00993245" w:rsidP="00AB06BF">
            <w:pPr>
              <w:bidi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Nazanin"/>
                <w:sz w:val="24"/>
                <w:szCs w:val="24"/>
                <w:rtl/>
              </w:rPr>
            </w:pPr>
          </w:p>
        </w:tc>
      </w:tr>
    </w:tbl>
    <w:p w14:paraId="35C46736" w14:textId="77777777" w:rsidR="002F10FD" w:rsidRDefault="002F10FD" w:rsidP="002F10FD">
      <w:pPr>
        <w:bidi/>
        <w:spacing w:after="0"/>
        <w:jc w:val="both"/>
        <w:rPr>
          <w:rFonts w:ascii="Times New Roman" w:hAnsi="Times New Roman" w:cs="B Nazanin"/>
          <w:sz w:val="20"/>
          <w:highlight w:val="yellow"/>
          <w:rtl/>
        </w:rPr>
      </w:pPr>
    </w:p>
    <w:p w14:paraId="7741228C" w14:textId="77777777" w:rsidR="00E33165" w:rsidRPr="00E33165" w:rsidRDefault="00E33165" w:rsidP="00E33165">
      <w:pPr>
        <w:jc w:val="right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E33165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جدول زمان بندی برنامه درسی:</w:t>
      </w:r>
    </w:p>
    <w:p w14:paraId="18D75CDB" w14:textId="77777777" w:rsidR="00E33165" w:rsidRPr="00E33165" w:rsidRDefault="00E33165" w:rsidP="00E33165">
      <w:pPr>
        <w:jc w:val="right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E33165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جلسه اول:</w:t>
      </w:r>
    </w:p>
    <w:p w14:paraId="19120B1D" w14:textId="77777777" w:rsidR="00E33165" w:rsidRPr="00E33165" w:rsidRDefault="00E33165" w:rsidP="00E33165">
      <w:pPr>
        <w:jc w:val="right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E33165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آشنایی با بیمارستان و بخشهای درمانی، مقررات بیمارستان و بخشهای درمان، شرح وظایف دانشجویان و شرح کتابچه تکالیف دانشجویان</w:t>
      </w:r>
    </w:p>
    <w:p w14:paraId="64410AEF" w14:textId="77777777" w:rsidR="00E33165" w:rsidRPr="00E33165" w:rsidRDefault="00E33165" w:rsidP="00E33165">
      <w:pPr>
        <w:jc w:val="right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E33165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جلسه دوم:</w:t>
      </w:r>
    </w:p>
    <w:p w14:paraId="2E4D63E4" w14:textId="77777777" w:rsidR="00E33165" w:rsidRPr="00E33165" w:rsidRDefault="00E33165" w:rsidP="00E33165">
      <w:pPr>
        <w:jc w:val="right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E33165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 xml:space="preserve">همکاری با پرسنل پرستاری در انجام وظایف بخش مانند گرفتن فشارخون و درجه دما، چیدن داروها و......، آشنایی با نحوه گزارش نویسی پرستاری در بخش روان، آشنایی با نحوه گرفتن شرح حال بیماران در بخش سرپایی </w:t>
      </w:r>
    </w:p>
    <w:p w14:paraId="69FDFF56" w14:textId="77777777" w:rsidR="00E33165" w:rsidRPr="00E33165" w:rsidRDefault="00E33165" w:rsidP="00E33165">
      <w:pPr>
        <w:jc w:val="right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E33165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جلسه سوم:</w:t>
      </w:r>
    </w:p>
    <w:p w14:paraId="50397A75" w14:textId="77777777" w:rsidR="00E33165" w:rsidRPr="00E33165" w:rsidRDefault="00E33165" w:rsidP="00E33165">
      <w:pPr>
        <w:jc w:val="right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E33165">
        <w:rPr>
          <w:rFonts w:ascii="Calibri" w:eastAsia="Calibri" w:hAnsi="Calibri" w:cs="B Nazanin" w:hint="cs"/>
          <w:sz w:val="28"/>
          <w:szCs w:val="28"/>
          <w:rtl/>
          <w:lang w:bidi="fa-IR"/>
        </w:rPr>
        <w:t>همکاری با پرسنل بخش در انجام وظایف محوله ، آشنایی با بیماران بخش ، حضور در جلسات ویزیت اساتید و آشنایی با گرفتن شرح حال ، آموزش لغات تخصصی مورد نیاز بخش روان و داروشناسی مقدماتی</w:t>
      </w:r>
    </w:p>
    <w:p w14:paraId="481BA9C7" w14:textId="77777777" w:rsidR="00E33165" w:rsidRPr="00E33165" w:rsidRDefault="00E33165" w:rsidP="00E33165">
      <w:pPr>
        <w:jc w:val="right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E33165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جلسه چهارم:</w:t>
      </w:r>
    </w:p>
    <w:p w14:paraId="684D17E0" w14:textId="77777777" w:rsidR="00E33165" w:rsidRPr="00E33165" w:rsidRDefault="00E33165" w:rsidP="00E33165">
      <w:pPr>
        <w:jc w:val="right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E33165">
        <w:rPr>
          <w:rFonts w:ascii="Calibri" w:eastAsia="Calibri" w:hAnsi="Calibri" w:cs="B Nazanin" w:hint="cs"/>
          <w:sz w:val="28"/>
          <w:szCs w:val="28"/>
          <w:rtl/>
          <w:lang w:bidi="fa-IR"/>
        </w:rPr>
        <w:t>انجام یک مصاحبه روانپرستاری آموزشی توسط مربی مربوطه و شرح بخشهای مختلف آن براساس دیدگاههای روانپزشکی و روانپرستاری، همکاری با پرسنل بخش</w:t>
      </w:r>
    </w:p>
    <w:p w14:paraId="7099CB62" w14:textId="77777777" w:rsidR="00E33165" w:rsidRPr="00E33165" w:rsidRDefault="00E33165" w:rsidP="00E33165">
      <w:pPr>
        <w:jc w:val="right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E33165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lastRenderedPageBreak/>
        <w:t>جلسه پنجم:</w:t>
      </w:r>
    </w:p>
    <w:p w14:paraId="571C54BA" w14:textId="77777777" w:rsidR="00E33165" w:rsidRPr="00E33165" w:rsidRDefault="00E33165" w:rsidP="00E33165">
      <w:pPr>
        <w:jc w:val="right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E33165">
        <w:rPr>
          <w:rFonts w:ascii="Calibri" w:eastAsia="Calibri" w:hAnsi="Calibri" w:cs="B Nazanin" w:hint="cs"/>
          <w:sz w:val="28"/>
          <w:szCs w:val="28"/>
          <w:rtl/>
          <w:lang w:bidi="fa-IR"/>
        </w:rPr>
        <w:t>انتخاب بیمارو آغاز ارتباط درمانی ، آموزش ضروریات عملی در مواجه با بیماران روان ، همکاری با پرسنل بخش</w:t>
      </w:r>
    </w:p>
    <w:p w14:paraId="74EB5396" w14:textId="77777777" w:rsidR="00E33165" w:rsidRPr="00E33165" w:rsidRDefault="00E33165" w:rsidP="00E33165">
      <w:pPr>
        <w:jc w:val="right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E33165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جلسه ششم:</w:t>
      </w:r>
    </w:p>
    <w:p w14:paraId="02F2908A" w14:textId="77777777" w:rsidR="00E33165" w:rsidRPr="00E33165" w:rsidRDefault="00E33165" w:rsidP="00E33165">
      <w:pPr>
        <w:jc w:val="right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E33165">
        <w:rPr>
          <w:rFonts w:ascii="Calibri" w:eastAsia="Calibri" w:hAnsi="Calibri" w:cs="B Nazanin" w:hint="cs"/>
          <w:sz w:val="28"/>
          <w:szCs w:val="28"/>
          <w:rtl/>
          <w:lang w:bidi="fa-IR"/>
        </w:rPr>
        <w:t>حضور در بخش الکتروشوک و آشنایی با این شیوه درمانی و مراقبتهای پرستاری مربوطه ، انجام کنفرانسهای دانشجویی درباره بیماریهای روان ، ادامه ارتباط درمانی با بیمار</w:t>
      </w:r>
    </w:p>
    <w:p w14:paraId="2E9FB91A" w14:textId="77777777" w:rsidR="00E33165" w:rsidRPr="00E33165" w:rsidRDefault="00E33165" w:rsidP="00E33165">
      <w:pPr>
        <w:jc w:val="right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E33165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جلسه هفتم:</w:t>
      </w:r>
    </w:p>
    <w:p w14:paraId="408CF26A" w14:textId="77777777" w:rsidR="00E33165" w:rsidRPr="00E33165" w:rsidRDefault="00E33165" w:rsidP="00E33165">
      <w:pPr>
        <w:jc w:val="right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E33165">
        <w:rPr>
          <w:rFonts w:ascii="Calibri" w:eastAsia="Calibri" w:hAnsi="Calibri" w:cs="B Nazanin" w:hint="cs"/>
          <w:sz w:val="28"/>
          <w:szCs w:val="28"/>
          <w:rtl/>
          <w:lang w:bidi="fa-IR"/>
        </w:rPr>
        <w:t>ادامه مصاحبه با بیماران و انجام وظایف محوله در بخش ، ثبت گزارشات پرستاری و بکارگیری مهارتهای ارتباطی ، حضور در کنفرانسهای آموزشی بیمارستان</w:t>
      </w:r>
    </w:p>
    <w:p w14:paraId="7A3CA06D" w14:textId="77777777" w:rsidR="00E33165" w:rsidRPr="00E33165" w:rsidRDefault="00E33165" w:rsidP="00E33165">
      <w:pPr>
        <w:jc w:val="right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E33165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جلسه هشتم:</w:t>
      </w:r>
    </w:p>
    <w:p w14:paraId="02E3603A" w14:textId="77777777" w:rsidR="00E33165" w:rsidRPr="00E33165" w:rsidRDefault="00E33165" w:rsidP="00E33165">
      <w:pPr>
        <w:jc w:val="right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E33165">
        <w:rPr>
          <w:rFonts w:ascii="Calibri" w:eastAsia="Calibri" w:hAnsi="Calibri" w:cs="B Nazanin" w:hint="cs"/>
          <w:sz w:val="28"/>
          <w:szCs w:val="28"/>
          <w:rtl/>
          <w:lang w:bidi="fa-IR"/>
        </w:rPr>
        <w:t>حضور در بخش کاردرمانی و آشنایی با وظایف و فعایتهای کاردرمانی ، تکمیل کتابچه تکالیف و ارائه یک گزارش جامع از فعایتهای انجام گرفته</w:t>
      </w:r>
    </w:p>
    <w:p w14:paraId="67EF3077" w14:textId="77777777" w:rsidR="00E33165" w:rsidRPr="00E33165" w:rsidRDefault="00E33165" w:rsidP="00E33165">
      <w:pPr>
        <w:jc w:val="right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E33165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جلسه نهم:</w:t>
      </w:r>
    </w:p>
    <w:p w14:paraId="5E232331" w14:textId="77777777" w:rsidR="00E33165" w:rsidRPr="00E33165" w:rsidRDefault="00E33165" w:rsidP="00E33165">
      <w:pPr>
        <w:jc w:val="right"/>
        <w:rPr>
          <w:rFonts w:ascii="Calibri" w:eastAsia="Calibri" w:hAnsi="Calibri" w:cs="Arial"/>
          <w:rtl/>
          <w:lang w:bidi="fa-IR"/>
        </w:rPr>
      </w:pPr>
      <w:r w:rsidRPr="00E33165">
        <w:rPr>
          <w:rFonts w:ascii="Calibri" w:eastAsia="Calibri" w:hAnsi="Calibri" w:cs="B Nazanin" w:hint="cs"/>
          <w:sz w:val="28"/>
          <w:szCs w:val="28"/>
          <w:rtl/>
          <w:lang w:bidi="fa-IR"/>
        </w:rPr>
        <w:t>دیدار با خانواده و بستگان بیمار، کسب اطلاعات لازم و توجه به عوامل محیطی و خانوادگی در فرایند درمان . آموزش نحوه ترخیص و پذیرش بیماران</w:t>
      </w:r>
    </w:p>
    <w:p w14:paraId="4AB860CD" w14:textId="77777777" w:rsidR="008568AD" w:rsidRDefault="008568AD" w:rsidP="008568AD">
      <w:pPr>
        <w:bidi/>
        <w:spacing w:after="0"/>
        <w:jc w:val="both"/>
        <w:rPr>
          <w:rFonts w:asciiTheme="majorBidi" w:hAnsiTheme="majorBidi" w:cs="Times New Roman"/>
          <w:b/>
          <w:bCs/>
          <w:color w:val="FF0000"/>
          <w:sz w:val="24"/>
          <w:szCs w:val="24"/>
          <w:rtl/>
          <w:lang w:bidi="fa-IR"/>
        </w:rPr>
      </w:pPr>
    </w:p>
    <w:p w14:paraId="1E667EAD" w14:textId="77777777" w:rsidR="00184458" w:rsidRDefault="00184458" w:rsidP="008568AD">
      <w:pPr>
        <w:bidi/>
        <w:spacing w:after="0"/>
        <w:jc w:val="both"/>
        <w:rPr>
          <w:rFonts w:ascii="IranNastaliq" w:hAnsi="IranNastaliq" w:cs="B Nazanin"/>
          <w:b/>
          <w:bCs/>
          <w:sz w:val="24"/>
          <w:szCs w:val="24"/>
          <w:lang w:bidi="fa-IR"/>
        </w:rPr>
      </w:pPr>
    </w:p>
    <w:p w14:paraId="5D168365" w14:textId="77777777" w:rsidR="00184458" w:rsidRDefault="00184458" w:rsidP="00184458">
      <w:pPr>
        <w:bidi/>
        <w:spacing w:after="0"/>
        <w:jc w:val="both"/>
        <w:rPr>
          <w:rFonts w:ascii="IranNastaliq" w:hAnsi="IranNastaliq" w:cs="B Nazanin"/>
          <w:b/>
          <w:bCs/>
          <w:sz w:val="24"/>
          <w:szCs w:val="24"/>
          <w:lang w:bidi="fa-IR"/>
        </w:rPr>
      </w:pPr>
    </w:p>
    <w:p w14:paraId="43BB9DA5" w14:textId="77777777" w:rsidR="00184458" w:rsidRDefault="00184458" w:rsidP="00184458">
      <w:pPr>
        <w:bidi/>
        <w:spacing w:after="0"/>
        <w:jc w:val="both"/>
        <w:rPr>
          <w:rFonts w:ascii="IranNastaliq" w:hAnsi="IranNastaliq" w:cs="B Nazanin"/>
          <w:b/>
          <w:bCs/>
          <w:sz w:val="24"/>
          <w:szCs w:val="24"/>
          <w:lang w:bidi="fa-IR"/>
        </w:rPr>
      </w:pPr>
    </w:p>
    <w:p w14:paraId="0F9BA89F" w14:textId="77777777" w:rsidR="00184458" w:rsidRDefault="00184458" w:rsidP="00184458">
      <w:pPr>
        <w:bidi/>
        <w:spacing w:after="0"/>
        <w:jc w:val="both"/>
        <w:rPr>
          <w:rFonts w:ascii="IranNastaliq" w:hAnsi="IranNastaliq" w:cs="B Nazanin"/>
          <w:b/>
          <w:bCs/>
          <w:sz w:val="24"/>
          <w:szCs w:val="24"/>
          <w:lang w:bidi="fa-IR"/>
        </w:rPr>
      </w:pPr>
    </w:p>
    <w:p w14:paraId="3886B157" w14:textId="77777777" w:rsidR="004F5F00" w:rsidRDefault="004F5F00" w:rsidP="004F5F00">
      <w:pPr>
        <w:bidi/>
        <w:spacing w:after="0"/>
        <w:jc w:val="both"/>
        <w:rPr>
          <w:rFonts w:ascii="IranNastaliq" w:hAnsi="IranNastaliq" w:cs="B Nazanin"/>
          <w:b/>
          <w:bCs/>
          <w:sz w:val="28"/>
          <w:szCs w:val="28"/>
          <w:rtl/>
          <w:lang w:bidi="fa-IR"/>
        </w:rPr>
      </w:pPr>
    </w:p>
    <w:p w14:paraId="224E2EB9" w14:textId="03E6CBD2" w:rsidR="004F5F00" w:rsidRDefault="0012224D" w:rsidP="004F5F00">
      <w:pPr>
        <w:bidi/>
        <w:spacing w:after="0"/>
        <w:jc w:val="both"/>
        <w:rPr>
          <w:rFonts w:ascii="IranNastaliq" w:hAnsi="IranNastaliq" w:cs="B Nazanin"/>
          <w:b/>
          <w:bCs/>
          <w:sz w:val="28"/>
          <w:szCs w:val="28"/>
          <w:rtl/>
          <w:lang w:bidi="fa-IR"/>
        </w:rPr>
      </w:pPr>
      <w:r>
        <w:rPr>
          <w:rFonts w:ascii="IranNastaliq" w:hAnsi="IranNastaliq" w:cs="B Nazanin"/>
          <w:b/>
          <w:bCs/>
          <w:noProof/>
          <w:sz w:val="28"/>
          <w:szCs w:val="28"/>
        </w:rPr>
        <w:lastRenderedPageBreak/>
        <w:drawing>
          <wp:inline distT="0" distB="0" distL="0" distR="0" wp14:anchorId="18A7D83A" wp14:editId="4E4338CC">
            <wp:extent cx="5944235" cy="77057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770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633A10" w14:textId="77777777" w:rsidR="004F5F00" w:rsidRDefault="004F5F00" w:rsidP="004F5F00">
      <w:pPr>
        <w:bidi/>
        <w:spacing w:after="0"/>
        <w:jc w:val="both"/>
        <w:rPr>
          <w:rFonts w:ascii="IranNastaliq" w:hAnsi="IranNastaliq" w:cs="B Nazanin"/>
          <w:b/>
          <w:bCs/>
          <w:sz w:val="28"/>
          <w:szCs w:val="28"/>
          <w:rtl/>
          <w:lang w:bidi="fa-IR"/>
        </w:rPr>
      </w:pPr>
    </w:p>
    <w:p w14:paraId="5FC19A07" w14:textId="6A0DBC67" w:rsidR="00AE0768" w:rsidRDefault="00AE0768">
      <w:pPr>
        <w:rPr>
          <w:rFonts w:ascii="IranNastaliq" w:hAnsi="IranNastaliq" w:cs="B Nazanin"/>
          <w:b/>
          <w:bCs/>
          <w:sz w:val="28"/>
          <w:szCs w:val="28"/>
          <w:rtl/>
          <w:lang w:bidi="fa-IR"/>
        </w:rPr>
      </w:pPr>
      <w:bookmarkStart w:id="0" w:name="_GoBack"/>
      <w:bookmarkEnd w:id="0"/>
    </w:p>
    <w:p w14:paraId="3E139794" w14:textId="77777777" w:rsidR="004933D0" w:rsidRDefault="004933D0" w:rsidP="004933D0">
      <w:pPr>
        <w:bidi/>
        <w:spacing w:after="0"/>
        <w:jc w:val="both"/>
        <w:rPr>
          <w:rFonts w:ascii="IranNastaliq" w:hAnsi="IranNastaliq" w:cs="B Nazanin"/>
          <w:b/>
          <w:bCs/>
          <w:sz w:val="28"/>
          <w:szCs w:val="28"/>
          <w:rtl/>
          <w:lang w:bidi="fa-IR"/>
        </w:rPr>
      </w:pPr>
    </w:p>
    <w:p w14:paraId="006F527C" w14:textId="77777777" w:rsidR="00D85197" w:rsidRDefault="00D85197" w:rsidP="00D85197">
      <w:pPr>
        <w:bidi/>
        <w:spacing w:after="0"/>
        <w:jc w:val="both"/>
        <w:rPr>
          <w:rFonts w:ascii="IranNastaliq" w:hAnsi="IranNastaliq" w:cs="B Nazanin"/>
          <w:b/>
          <w:bCs/>
          <w:sz w:val="28"/>
          <w:szCs w:val="28"/>
          <w:rtl/>
          <w:lang w:bidi="fa-IR"/>
        </w:rPr>
      </w:pPr>
    </w:p>
    <w:p w14:paraId="49BC0748" w14:textId="7A0296EF" w:rsidR="00D85197" w:rsidRDefault="002234CF" w:rsidP="00D85197">
      <w:pPr>
        <w:bidi/>
        <w:spacing w:after="0"/>
        <w:jc w:val="both"/>
        <w:rPr>
          <w:rFonts w:ascii="IranNastaliq" w:hAnsi="IranNastaliq" w:cs="B Nazanin"/>
          <w:b/>
          <w:bCs/>
          <w:sz w:val="28"/>
          <w:szCs w:val="28"/>
          <w:rtl/>
          <w:lang w:bidi="fa-IR"/>
        </w:rPr>
      </w:pPr>
      <w:r>
        <w:rPr>
          <w:rFonts w:ascii="IranNastaliq" w:hAnsi="IranNastaliq" w:cs="B Nazanin"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C9FFEF" wp14:editId="5065407D">
                <wp:simplePos x="0" y="0"/>
                <wp:positionH relativeFrom="column">
                  <wp:posOffset>5173980</wp:posOffset>
                </wp:positionH>
                <wp:positionV relativeFrom="paragraph">
                  <wp:posOffset>-267335</wp:posOffset>
                </wp:positionV>
                <wp:extent cx="1045845" cy="335915"/>
                <wp:effectExtent l="0" t="0" r="20955" b="2603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5845" cy="3359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C07F5DF" w14:textId="4EC279F6" w:rsidR="00F71D0D" w:rsidRPr="00F71D0D" w:rsidRDefault="00F71D0D" w:rsidP="00F71D0D">
                            <w:pPr>
                              <w:bidi/>
                              <w:jc w:val="center"/>
                              <w:rPr>
                                <w:rFonts w:asciiTheme="majorBidi" w:hAnsiTheme="majorBidi" w:cs="B Nazanin"/>
                                <w:lang w:bidi="fa-IR"/>
                              </w:rPr>
                            </w:pPr>
                            <w:r w:rsidRPr="00F71D0D">
                              <w:rPr>
                                <w:rFonts w:asciiTheme="majorBidi" w:hAnsiTheme="majorBidi" w:cs="B Nazanin" w:hint="cs"/>
                                <w:rtl/>
                                <w:lang w:bidi="fa-IR"/>
                              </w:rPr>
                              <w:t xml:space="preserve">پیوست </w:t>
                            </w:r>
                            <w:r>
                              <w:rPr>
                                <w:rFonts w:asciiTheme="majorBidi" w:hAnsiTheme="majorBidi" w:cs="B Nazanin" w:hint="cs"/>
                                <w:rtl/>
                                <w:lang w:bidi="fa-IR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6C9FFE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07.4pt;margin-top:-21.05pt;width:82.35pt;height:26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" fillcolor="window" strokeweight=".5pt">
                <v:textbox>
                  <w:txbxContent>
                    <w:p w14:paraId="0C07F5DF" w14:textId="4EC279F6" w:rsidR="00F71D0D" w:rsidRPr="00F71D0D" w:rsidRDefault="00F71D0D" w:rsidP="00F71D0D">
                      <w:pPr>
                        <w:bidi/>
                        <w:jc w:val="center"/>
                        <w:rPr>
                          <w:rFonts w:asciiTheme="majorBidi" w:hAnsiTheme="majorBidi" w:cs="B Nazanin"/>
                          <w:lang w:bidi="fa-IR"/>
                        </w:rPr>
                      </w:pPr>
                      <w:r w:rsidRPr="00F71D0D">
                        <w:rPr>
                          <w:rFonts w:asciiTheme="majorBidi" w:hAnsiTheme="majorBidi" w:cs="B Nazanin" w:hint="cs"/>
                          <w:rtl/>
                          <w:lang w:bidi="fa-IR"/>
                        </w:rPr>
                        <w:t xml:space="preserve">پیوست </w:t>
                      </w:r>
                      <w:r>
                        <w:rPr>
                          <w:rFonts w:asciiTheme="majorBidi" w:hAnsiTheme="majorBidi" w:cs="B Nazanin" w:hint="cs"/>
                          <w:rtl/>
                          <w:lang w:bidi="fa-IR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1E3724CB" w14:textId="77777777" w:rsidR="008568AD" w:rsidRDefault="00266CDD" w:rsidP="00F71D0D">
      <w:pPr>
        <w:bidi/>
        <w:spacing w:after="0"/>
        <w:jc w:val="both"/>
        <w:rPr>
          <w:rFonts w:ascii="IranNastaliq" w:hAnsi="IranNastaliq" w:cs="B Nazanin"/>
          <w:b/>
          <w:bCs/>
          <w:sz w:val="24"/>
          <w:szCs w:val="24"/>
          <w:lang w:bidi="fa-IR"/>
        </w:rPr>
      </w:pPr>
      <w:r>
        <w:rPr>
          <w:rFonts w:ascii="IranNastaliq" w:hAnsi="IranNastaliq" w:cs="B Nazanin" w:hint="cs"/>
          <w:b/>
          <w:bCs/>
          <w:sz w:val="28"/>
          <w:szCs w:val="28"/>
          <w:rtl/>
          <w:lang w:bidi="fa-IR"/>
        </w:rPr>
        <w:t xml:space="preserve">نکات کاربردی </w:t>
      </w:r>
    </w:p>
    <w:p w14:paraId="448B44E8" w14:textId="77777777" w:rsidR="00184458" w:rsidRDefault="00184458" w:rsidP="001938DA">
      <w:pPr>
        <w:bidi/>
        <w:spacing w:after="0"/>
        <w:jc w:val="both"/>
        <w:rPr>
          <w:rFonts w:ascii="IranNastaliq" w:hAnsi="IranNastaliq" w:cs="B Nazanin"/>
          <w:b/>
          <w:bCs/>
          <w:sz w:val="24"/>
          <w:szCs w:val="24"/>
          <w:lang w:bidi="fa-IR"/>
        </w:rPr>
      </w:pPr>
      <w:r w:rsidRPr="00A5292F"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t>پیامدهای یادگیری</w:t>
      </w:r>
    </w:p>
    <w:p w14:paraId="2DDF44DC" w14:textId="16F6854B" w:rsidR="00184458" w:rsidRDefault="00AF72D0" w:rsidP="00AF72D0">
      <w:pPr>
        <w:bidi/>
        <w:spacing w:after="0"/>
        <w:jc w:val="both"/>
        <w:rPr>
          <w:rFonts w:asciiTheme="majorBidi" w:hAnsiTheme="majorBidi" w:cs="B Nazanin"/>
          <w:sz w:val="24"/>
          <w:szCs w:val="24"/>
          <w:lang w:bidi="fa-IR"/>
        </w:rPr>
      </w:pP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  </w:t>
      </w:r>
      <w:r w:rsidR="00184458" w:rsidRPr="008E209B">
        <w:rPr>
          <w:rFonts w:asciiTheme="majorBidi" w:hAnsiTheme="majorBidi" w:cs="B Nazanin"/>
          <w:sz w:val="24"/>
          <w:szCs w:val="24"/>
          <w:rtl/>
          <w:lang w:bidi="fa-IR"/>
        </w:rPr>
        <w:t>پ</w:t>
      </w:r>
      <w:r w:rsidR="00184458" w:rsidRPr="008E209B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184458" w:rsidRPr="008E209B">
        <w:rPr>
          <w:rFonts w:asciiTheme="majorBidi" w:hAnsiTheme="majorBidi" w:cs="B Nazanin" w:hint="eastAsia"/>
          <w:sz w:val="24"/>
          <w:szCs w:val="24"/>
          <w:rtl/>
          <w:lang w:bidi="fa-IR"/>
        </w:rPr>
        <w:t>امد</w:t>
      </w:r>
      <w:r w:rsidR="00184458" w:rsidRPr="008E209B">
        <w:rPr>
          <w:rFonts w:asciiTheme="majorBidi" w:hAnsiTheme="majorBidi" w:cs="B Nazanin" w:hint="cs"/>
          <w:sz w:val="24"/>
          <w:szCs w:val="24"/>
          <w:rtl/>
          <w:lang w:bidi="fa-IR"/>
        </w:rPr>
        <w:t>های یادگیری</w:t>
      </w:r>
      <w:r w:rsidR="00184458" w:rsidRPr="008E209B">
        <w:rPr>
          <w:rFonts w:asciiTheme="majorBidi" w:hAnsiTheme="majorBidi" w:cs="B Nazanin" w:hint="eastAsia"/>
          <w:sz w:val="24"/>
          <w:szCs w:val="24"/>
          <w:rtl/>
          <w:lang w:bidi="fa-IR"/>
        </w:rPr>
        <w:t>،</w:t>
      </w:r>
      <w:r w:rsidR="00184458" w:rsidRPr="008E209B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="00E50C3B">
        <w:rPr>
          <w:rFonts w:asciiTheme="majorBidi" w:hAnsiTheme="majorBidi" w:cs="B Nazanin" w:hint="cs"/>
          <w:sz w:val="24"/>
          <w:szCs w:val="24"/>
          <w:rtl/>
          <w:lang w:bidi="fa-IR"/>
        </w:rPr>
        <w:t>ترکیبی</w:t>
      </w:r>
      <w:r w:rsidR="00184458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از دانش، نگرش، مهارت</w:t>
      </w:r>
      <w:r w:rsidR="00184458">
        <w:rPr>
          <w:rFonts w:asciiTheme="majorBidi" w:hAnsiTheme="majorBidi" w:cs="B Nazanin"/>
          <w:sz w:val="24"/>
          <w:szCs w:val="24"/>
          <w:rtl/>
          <w:lang w:bidi="fa-IR"/>
        </w:rPr>
        <w:softHyphen/>
      </w:r>
      <w:r w:rsidR="00184458">
        <w:rPr>
          <w:rFonts w:asciiTheme="majorBidi" w:hAnsiTheme="majorBidi" w:cs="B Nazanin" w:hint="cs"/>
          <w:sz w:val="24"/>
          <w:szCs w:val="24"/>
          <w:rtl/>
          <w:lang w:bidi="fa-IR"/>
        </w:rPr>
        <w:t>ها</w:t>
      </w:r>
      <w:r w:rsidR="00184458" w:rsidRPr="008E209B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="00184458" w:rsidRPr="008E209B">
        <w:rPr>
          <w:rFonts w:asciiTheme="majorBidi" w:hAnsiTheme="majorBidi" w:cs="B Nazanin" w:hint="cs"/>
          <w:sz w:val="24"/>
          <w:szCs w:val="24"/>
          <w:rtl/>
          <w:lang w:bidi="fa-IR"/>
        </w:rPr>
        <w:t>و</w:t>
      </w:r>
      <w:r w:rsidR="00184458" w:rsidRPr="008E209B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="00184458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به طور کلی </w:t>
      </w:r>
      <w:r w:rsidR="0050731D">
        <w:rPr>
          <w:rFonts w:asciiTheme="majorBidi" w:hAnsiTheme="majorBidi" w:cs="B Nazanin" w:hint="cs"/>
          <w:sz w:val="24"/>
          <w:szCs w:val="24"/>
          <w:rtl/>
          <w:lang w:bidi="fa-IR"/>
        </w:rPr>
        <w:t>ویژ</w:t>
      </w:r>
      <w:r w:rsidR="00184458">
        <w:rPr>
          <w:rFonts w:asciiTheme="majorBidi" w:hAnsiTheme="majorBidi" w:cs="B Nazanin" w:hint="cs"/>
          <w:sz w:val="24"/>
          <w:szCs w:val="24"/>
          <w:rtl/>
          <w:lang w:bidi="fa-IR"/>
        </w:rPr>
        <w:t>گی</w:t>
      </w:r>
      <w:r w:rsidR="00184458">
        <w:rPr>
          <w:rFonts w:asciiTheme="majorBidi" w:hAnsiTheme="majorBidi" w:cs="B Nazanin"/>
          <w:sz w:val="24"/>
          <w:szCs w:val="24"/>
          <w:rtl/>
          <w:lang w:bidi="fa-IR"/>
        </w:rPr>
        <w:softHyphen/>
      </w:r>
      <w:r w:rsidR="00184458">
        <w:rPr>
          <w:rFonts w:asciiTheme="majorBidi" w:hAnsiTheme="majorBidi" w:cs="B Nazanin" w:hint="cs"/>
          <w:sz w:val="24"/>
          <w:szCs w:val="24"/>
          <w:rtl/>
          <w:lang w:bidi="fa-IR"/>
        </w:rPr>
        <w:t>هایی</w:t>
      </w:r>
      <w:r w:rsidR="00184458" w:rsidRPr="008E209B">
        <w:rPr>
          <w:rFonts w:asciiTheme="majorBidi" w:hAnsiTheme="majorBidi" w:cs="B Nazanin"/>
          <w:sz w:val="24"/>
          <w:szCs w:val="24"/>
          <w:rtl/>
          <w:lang w:bidi="fa-IR"/>
        </w:rPr>
        <w:t xml:space="preserve"> </w:t>
      </w:r>
      <w:r w:rsidR="00184458" w:rsidRPr="008E209B">
        <w:rPr>
          <w:rFonts w:asciiTheme="majorBidi" w:hAnsiTheme="majorBidi" w:cs="B Nazanin" w:hint="cs"/>
          <w:sz w:val="24"/>
          <w:szCs w:val="24"/>
          <w:rtl/>
          <w:lang w:bidi="fa-IR"/>
        </w:rPr>
        <w:t>هستند</w:t>
      </w:r>
      <w:r w:rsidR="00184458" w:rsidRPr="008E209B">
        <w:rPr>
          <w:rFonts w:asciiTheme="majorBidi" w:hAnsiTheme="majorBidi" w:cs="B Nazanin"/>
          <w:sz w:val="24"/>
          <w:szCs w:val="24"/>
          <w:rtl/>
          <w:lang w:bidi="fa-IR"/>
        </w:rPr>
        <w:t xml:space="preserve"> کـه م</w:t>
      </w:r>
      <w:r w:rsidR="00184458" w:rsidRPr="008E209B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184458" w:rsidRPr="008E209B">
        <w:rPr>
          <w:rFonts w:asciiTheme="majorBidi" w:hAnsiTheme="majorBidi" w:cs="B Nazanin"/>
          <w:sz w:val="24"/>
          <w:szCs w:val="24"/>
          <w:rtl/>
          <w:lang w:bidi="fa-IR"/>
        </w:rPr>
        <w:softHyphen/>
      </w:r>
      <w:r w:rsidR="00184458" w:rsidRPr="008E209B">
        <w:rPr>
          <w:rFonts w:asciiTheme="majorBidi" w:hAnsiTheme="majorBidi" w:cs="B Nazanin" w:hint="cs"/>
          <w:sz w:val="24"/>
          <w:szCs w:val="24"/>
          <w:rtl/>
          <w:lang w:bidi="fa-IR"/>
        </w:rPr>
        <w:t>خواهی</w:t>
      </w:r>
      <w:r w:rsidR="00184458" w:rsidRPr="008E209B">
        <w:rPr>
          <w:rFonts w:asciiTheme="majorBidi" w:hAnsiTheme="majorBidi" w:cs="B Nazanin" w:hint="eastAsia"/>
          <w:sz w:val="24"/>
          <w:szCs w:val="24"/>
          <w:rtl/>
          <w:lang w:bidi="fa-IR"/>
        </w:rPr>
        <w:t>م</w:t>
      </w:r>
      <w:r w:rsidR="00184458" w:rsidRPr="008E209B">
        <w:rPr>
          <w:rFonts w:asciiTheme="majorBidi" w:hAnsiTheme="majorBidi" w:cs="B Nazanin"/>
          <w:sz w:val="24"/>
          <w:szCs w:val="24"/>
          <w:rtl/>
          <w:lang w:bidi="fa-IR"/>
        </w:rPr>
        <w:t xml:space="preserve"> دانشجو</w:t>
      </w:r>
      <w:r w:rsidR="00184458" w:rsidRPr="008E209B">
        <w:rPr>
          <w:rFonts w:asciiTheme="majorBidi" w:hAnsiTheme="majorBidi" w:cs="B Nazanin" w:hint="cs"/>
          <w:sz w:val="24"/>
          <w:szCs w:val="24"/>
          <w:rtl/>
          <w:lang w:bidi="fa-IR"/>
        </w:rPr>
        <w:t>ی</w:t>
      </w:r>
      <w:r w:rsidR="00184458" w:rsidRPr="008E209B">
        <w:rPr>
          <w:rFonts w:asciiTheme="majorBidi" w:hAnsiTheme="majorBidi" w:cs="B Nazanin" w:hint="eastAsia"/>
          <w:sz w:val="24"/>
          <w:szCs w:val="24"/>
          <w:rtl/>
          <w:lang w:bidi="fa-IR"/>
        </w:rPr>
        <w:t>ان</w:t>
      </w:r>
      <w:r w:rsidR="00184458" w:rsidRPr="008E209B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ما در انتهای دوره</w:t>
      </w:r>
      <w:r w:rsidR="00184458" w:rsidRPr="008E209B">
        <w:rPr>
          <w:rFonts w:asciiTheme="majorBidi" w:hAnsiTheme="majorBidi" w:cs="B Nazanin"/>
          <w:sz w:val="24"/>
          <w:szCs w:val="24"/>
          <w:rtl/>
          <w:lang w:bidi="fa-IR"/>
        </w:rPr>
        <w:t xml:space="preserve"> داشته باشند</w:t>
      </w:r>
      <w:r w:rsidR="00184458">
        <w:rPr>
          <w:rFonts w:asciiTheme="majorBidi" w:hAnsiTheme="majorBidi" w:cs="B Nazanin" w:hint="cs"/>
          <w:sz w:val="24"/>
          <w:szCs w:val="24"/>
          <w:rtl/>
          <w:lang w:bidi="fa-IR"/>
        </w:rPr>
        <w:t>. در واقع به لحاظ ساختاری، پیامدهای یادگیری جملاتی هستند</w:t>
      </w:r>
      <w:r w:rsidR="00184458" w:rsidRPr="00746D89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که </w:t>
      </w:r>
      <w:r w:rsidR="00184458">
        <w:rPr>
          <w:rFonts w:asciiTheme="majorBidi" w:hAnsiTheme="majorBidi" w:cs="B Nazanin" w:hint="cs"/>
          <w:sz w:val="24"/>
          <w:szCs w:val="24"/>
          <w:rtl/>
          <w:lang w:bidi="fa-IR"/>
        </w:rPr>
        <w:t>توصیف می</w:t>
      </w:r>
      <w:r w:rsidR="00184458">
        <w:rPr>
          <w:rFonts w:asciiTheme="majorBidi" w:hAnsiTheme="majorBidi" w:cs="B Nazanin"/>
          <w:sz w:val="24"/>
          <w:szCs w:val="24"/>
          <w:rtl/>
          <w:lang w:bidi="fa-IR"/>
        </w:rPr>
        <w:softHyphen/>
      </w:r>
      <w:r w:rsidR="00184458">
        <w:rPr>
          <w:rFonts w:asciiTheme="majorBidi" w:hAnsiTheme="majorBidi" w:cs="B Nazanin" w:hint="cs"/>
          <w:sz w:val="24"/>
          <w:szCs w:val="24"/>
          <w:rtl/>
          <w:lang w:bidi="fa-IR"/>
        </w:rPr>
        <w:t>کنند در انتهای دوره چه انتظاری از دانشجو داریم و به عبارت دیگر دانشجو در انتهای دوره چه چیزی را باید بداند، درک کند و قادر به انجام آن باشد</w:t>
      </w:r>
      <w:r w:rsidR="00184458">
        <w:rPr>
          <w:rFonts w:asciiTheme="majorBidi" w:hAnsiTheme="majorBidi" w:cs="B Nazanin"/>
          <w:sz w:val="24"/>
          <w:szCs w:val="24"/>
          <w:lang w:bidi="fa-IR"/>
        </w:rPr>
        <w:t>.</w:t>
      </w:r>
      <w:r w:rsidR="00184458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</w:p>
    <w:p w14:paraId="5B3EB391" w14:textId="78629C60" w:rsidR="00184458" w:rsidRDefault="00184458" w:rsidP="009178EF">
      <w:pPr>
        <w:bidi/>
        <w:spacing w:after="0"/>
        <w:jc w:val="both"/>
        <w:rPr>
          <w:rFonts w:asciiTheme="majorBidi" w:hAnsiTheme="majorBidi" w:cs="B Nazanin"/>
          <w:sz w:val="24"/>
          <w:szCs w:val="24"/>
          <w:rtl/>
          <w:lang w:bidi="fa-IR"/>
        </w:rPr>
      </w:pPr>
      <w:r>
        <w:rPr>
          <w:rFonts w:asciiTheme="majorBidi" w:hAnsiTheme="majorBidi" w:cs="B Nazanin" w:hint="cs"/>
          <w:sz w:val="24"/>
          <w:szCs w:val="24"/>
          <w:rtl/>
          <w:lang w:bidi="fa-IR"/>
        </w:rPr>
        <w:t>برای مثال دانشجوی دکترای تخصصی .... در پایان دوره ...  باید</w:t>
      </w:r>
      <w:r w:rsidR="00B4769F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بتواند 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ضمن آگاهی بر ضوابط پژوهش اخلاقی، اصول مرتبط را در استفاده از منابع اطلاعاتی منتشر شده، منتشر نشده و الکترونیکی به کار بندد. </w:t>
      </w:r>
    </w:p>
    <w:p w14:paraId="0F7B9A52" w14:textId="77777777" w:rsidR="00184458" w:rsidRDefault="00CE3C1D" w:rsidP="00184458">
      <w:pPr>
        <w:bidi/>
        <w:spacing w:after="0"/>
        <w:jc w:val="both"/>
        <w:rPr>
          <w:rFonts w:ascii="IranNastaliq" w:hAnsi="IranNastaliq" w:cs="B Nazanin"/>
          <w:b/>
          <w:bCs/>
          <w:sz w:val="24"/>
          <w:szCs w:val="24"/>
          <w:rtl/>
          <w:lang w:bidi="fa-IR"/>
        </w:rPr>
      </w:pPr>
      <w:r w:rsidRPr="007D345C"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t>فعالیت</w:t>
      </w:r>
      <w:r w:rsidRPr="007D345C"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softHyphen/>
        <w:t>های یاددهی- یادگیری</w:t>
      </w:r>
    </w:p>
    <w:p w14:paraId="13DBEAB2" w14:textId="2D91FB3D" w:rsidR="00CE3C1D" w:rsidRPr="00CE3C1D" w:rsidRDefault="00AF72D0" w:rsidP="00271C26">
      <w:pPr>
        <w:tabs>
          <w:tab w:val="right" w:pos="90"/>
        </w:tabs>
        <w:bidi/>
        <w:spacing w:after="0"/>
        <w:jc w:val="both"/>
        <w:rPr>
          <w:rFonts w:asciiTheme="majorBidi" w:hAnsiTheme="majorBidi" w:cs="B Nazanin"/>
          <w:sz w:val="24"/>
          <w:szCs w:val="24"/>
          <w:rtl/>
          <w:lang w:bidi="fa-IR"/>
        </w:rPr>
      </w:pP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  منظور </w:t>
      </w:r>
      <w:r w:rsidR="00CE3C1D" w:rsidRPr="00CE3C1D">
        <w:rPr>
          <w:rFonts w:asciiTheme="majorBidi" w:hAnsiTheme="majorBidi" w:cs="B Nazanin" w:hint="cs"/>
          <w:sz w:val="24"/>
          <w:szCs w:val="24"/>
          <w:rtl/>
          <w:lang w:bidi="fa-IR"/>
        </w:rPr>
        <w:t>از فعالیت</w:t>
      </w:r>
      <w:r w:rsidR="00CE3C1D" w:rsidRPr="00CE3C1D">
        <w:rPr>
          <w:rFonts w:asciiTheme="majorBidi" w:hAnsiTheme="majorBidi" w:cs="B Nazanin" w:hint="cs"/>
          <w:sz w:val="24"/>
          <w:szCs w:val="24"/>
          <w:rtl/>
          <w:lang w:bidi="fa-IR"/>
        </w:rPr>
        <w:softHyphen/>
        <w:t>های یاددهی، مجموعه فعالیت</w:t>
      </w:r>
      <w:r w:rsidR="00CE3C1D" w:rsidRPr="00CE3C1D">
        <w:rPr>
          <w:rFonts w:asciiTheme="majorBidi" w:hAnsiTheme="majorBidi" w:cs="B Nazanin" w:hint="cs"/>
          <w:sz w:val="24"/>
          <w:szCs w:val="24"/>
          <w:rtl/>
          <w:lang w:bidi="fa-IR"/>
        </w:rPr>
        <w:softHyphen/>
        <w:t xml:space="preserve">هایی است که استادان و دستیاران ارشد در هنگام ایفای نقش استادی، به منظور آموزش بهینه کارآموزان/ کارورزان بر عهده دارند. در این میان، </w:t>
      </w:r>
      <w:r w:rsidR="00E56BE3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استفاده از </w:t>
      </w:r>
      <w:r w:rsidR="00CE3C1D" w:rsidRPr="00CE3C1D">
        <w:rPr>
          <w:rFonts w:asciiTheme="majorBidi" w:hAnsiTheme="majorBidi" w:cs="B Nazanin" w:hint="cs"/>
          <w:sz w:val="24"/>
          <w:szCs w:val="24"/>
          <w:rtl/>
          <w:lang w:bidi="fa-IR"/>
        </w:rPr>
        <w:t>راهبردهای یاددهی</w:t>
      </w:r>
      <w:r w:rsidR="00B4769F">
        <w:rPr>
          <w:rFonts w:asciiTheme="majorBidi" w:hAnsiTheme="majorBidi" w:cs="B Nazanin" w:hint="cs"/>
          <w:sz w:val="24"/>
          <w:szCs w:val="24"/>
          <w:rtl/>
          <w:lang w:bidi="fa-IR"/>
        </w:rPr>
        <w:t>-یادگیری</w:t>
      </w:r>
      <w:r w:rsidR="00CE3C1D" w:rsidRPr="00CE3C1D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="00E56BE3">
        <w:rPr>
          <w:rFonts w:asciiTheme="majorBidi" w:hAnsiTheme="majorBidi" w:cs="B Nazanin" w:hint="cs"/>
          <w:sz w:val="24"/>
          <w:szCs w:val="24"/>
          <w:rtl/>
          <w:lang w:bidi="fa-IR"/>
        </w:rPr>
        <w:t>م</w:t>
      </w:r>
      <w:r w:rsidR="00CE3C1D" w:rsidRPr="00CE3C1D">
        <w:rPr>
          <w:rFonts w:asciiTheme="majorBidi" w:hAnsiTheme="majorBidi" w:cs="B Nazanin" w:hint="cs"/>
          <w:sz w:val="24"/>
          <w:szCs w:val="24"/>
          <w:rtl/>
          <w:lang w:bidi="fa-IR"/>
        </w:rPr>
        <w:t>تمرکز بر روش</w:t>
      </w:r>
      <w:r w:rsidR="00CE3C1D" w:rsidRPr="00CE3C1D">
        <w:rPr>
          <w:rFonts w:asciiTheme="majorBidi" w:hAnsiTheme="majorBidi" w:cs="B Nazanin" w:hint="cs"/>
          <w:sz w:val="24"/>
          <w:szCs w:val="24"/>
          <w:rtl/>
          <w:lang w:bidi="fa-IR"/>
        </w:rPr>
        <w:softHyphen/>
        <w:t xml:space="preserve">های فعال و تعاملی، موجب تقویت انگیزه و محوریت یادگیرندگان خواهد شد. نظیر </w:t>
      </w:r>
      <w:r w:rsidR="00E56BE3">
        <w:rPr>
          <w:rFonts w:asciiTheme="majorBidi" w:hAnsiTheme="majorBidi" w:cs="B Nazanin" w:hint="cs"/>
          <w:sz w:val="24"/>
          <w:szCs w:val="24"/>
          <w:rtl/>
          <w:lang w:bidi="fa-IR"/>
        </w:rPr>
        <w:t>بحث در گروه</w:t>
      </w:r>
      <w:r w:rsidR="00E56BE3">
        <w:rPr>
          <w:rFonts w:asciiTheme="majorBidi" w:hAnsiTheme="majorBidi" w:cs="B Nazanin"/>
          <w:sz w:val="24"/>
          <w:szCs w:val="24"/>
          <w:rtl/>
          <w:lang w:bidi="fa-IR"/>
        </w:rPr>
        <w:softHyphen/>
      </w:r>
      <w:r w:rsidR="00E56BE3">
        <w:rPr>
          <w:rFonts w:asciiTheme="majorBidi" w:hAnsiTheme="majorBidi" w:cs="B Nazanin" w:hint="cs"/>
          <w:sz w:val="24"/>
          <w:szCs w:val="24"/>
          <w:rtl/>
          <w:lang w:bidi="fa-IR"/>
        </w:rPr>
        <w:t>های کوچک</w:t>
      </w:r>
      <w:r w:rsidR="00C71D9B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، </w:t>
      </w:r>
      <w:r w:rsidR="00CE3C1D" w:rsidRPr="00CE3C1D">
        <w:rPr>
          <w:rFonts w:asciiTheme="majorBidi" w:hAnsiTheme="majorBidi" w:cs="B Nazanin" w:hint="cs"/>
          <w:sz w:val="24"/>
          <w:szCs w:val="24"/>
          <w:rtl/>
          <w:lang w:bidi="fa-IR"/>
        </w:rPr>
        <w:t>آموزش</w:t>
      </w:r>
      <w:r w:rsidR="00CE3C1D" w:rsidRPr="00CE3C1D">
        <w:rPr>
          <w:rFonts w:asciiTheme="majorBidi" w:hAnsiTheme="majorBidi" w:cs="B Nazanin"/>
          <w:sz w:val="24"/>
          <w:szCs w:val="24"/>
          <w:rtl/>
          <w:lang w:bidi="fa-IR"/>
        </w:rPr>
        <w:softHyphen/>
      </w:r>
      <w:r w:rsidR="00CE3C1D" w:rsidRPr="00CE3C1D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مبتنی بر مسأله</w:t>
      </w:r>
      <w:r w:rsidR="00B4769F">
        <w:rPr>
          <w:rFonts w:asciiTheme="majorBidi" w:hAnsiTheme="majorBidi" w:cs="B Nazanin" w:hint="cs"/>
          <w:sz w:val="24"/>
          <w:szCs w:val="24"/>
          <w:rtl/>
          <w:lang w:bidi="fa-IR"/>
        </w:rPr>
        <w:t>، آموزش مبتنی بر تیم</w:t>
      </w:r>
      <w:r w:rsidR="00CE3C1D" w:rsidRPr="00CE3C1D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و روش</w:t>
      </w:r>
      <w:r w:rsidR="00CE3C1D" w:rsidRPr="00CE3C1D">
        <w:rPr>
          <w:rFonts w:asciiTheme="majorBidi" w:hAnsiTheme="majorBidi" w:cs="B Nazanin"/>
          <w:sz w:val="24"/>
          <w:szCs w:val="24"/>
          <w:rtl/>
          <w:lang w:bidi="fa-IR"/>
        </w:rPr>
        <w:softHyphen/>
      </w:r>
      <w:r w:rsidR="00CE3C1D" w:rsidRPr="00CE3C1D">
        <w:rPr>
          <w:rFonts w:asciiTheme="majorBidi" w:hAnsiTheme="majorBidi" w:cs="B Nazanin" w:hint="cs"/>
          <w:sz w:val="24"/>
          <w:szCs w:val="24"/>
          <w:rtl/>
          <w:lang w:bidi="fa-IR"/>
        </w:rPr>
        <w:t>های خودآموزی و آموزش الکترونیکی.</w:t>
      </w:r>
    </w:p>
    <w:p w14:paraId="76C77D43" w14:textId="54601D30" w:rsidR="00CE3C1D" w:rsidRDefault="00AF72D0" w:rsidP="003C6413">
      <w:pPr>
        <w:bidi/>
        <w:spacing w:after="0"/>
        <w:jc w:val="both"/>
        <w:rPr>
          <w:rFonts w:asciiTheme="majorBidi" w:hAnsiTheme="majorBidi" w:cs="B Nazanin"/>
          <w:sz w:val="24"/>
          <w:szCs w:val="24"/>
          <w:rtl/>
          <w:lang w:bidi="fa-IR"/>
        </w:rPr>
      </w:pP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 </w:t>
      </w:r>
      <w:r w:rsidR="00CE3C1D" w:rsidRPr="00CE3C1D">
        <w:rPr>
          <w:rFonts w:asciiTheme="majorBidi" w:hAnsiTheme="majorBidi" w:cs="B Nazanin" w:hint="cs"/>
          <w:sz w:val="24"/>
          <w:szCs w:val="24"/>
          <w:rtl/>
          <w:lang w:bidi="fa-IR"/>
        </w:rPr>
        <w:t>و منظور از فعالیت</w:t>
      </w:r>
      <w:r w:rsidR="00CE3C1D" w:rsidRPr="00CE3C1D">
        <w:rPr>
          <w:rFonts w:asciiTheme="majorBidi" w:hAnsiTheme="majorBidi" w:cs="B Nazanin" w:hint="cs"/>
          <w:sz w:val="24"/>
          <w:szCs w:val="24"/>
          <w:rtl/>
          <w:lang w:bidi="fa-IR"/>
        </w:rPr>
        <w:softHyphen/>
        <w:t>های یادگیری، مجموعه فعالیت</w:t>
      </w:r>
      <w:r w:rsidR="00CE3C1D" w:rsidRPr="00CE3C1D">
        <w:rPr>
          <w:rFonts w:asciiTheme="majorBidi" w:hAnsiTheme="majorBidi" w:cs="B Nazanin" w:hint="cs"/>
          <w:sz w:val="24"/>
          <w:szCs w:val="24"/>
          <w:rtl/>
          <w:lang w:bidi="fa-IR"/>
        </w:rPr>
        <w:softHyphen/>
        <w:t>هایی است که کارآموزان/ کارورزان به منظور ارتقای دانش و مهارت در هر یک از چرخش</w:t>
      </w:r>
      <w:r w:rsidR="00CE3C1D" w:rsidRPr="00CE3C1D">
        <w:rPr>
          <w:rFonts w:asciiTheme="majorBidi" w:hAnsiTheme="majorBidi" w:cs="B Nazanin" w:hint="cs"/>
          <w:sz w:val="24"/>
          <w:szCs w:val="24"/>
          <w:rtl/>
          <w:lang w:bidi="fa-IR"/>
        </w:rPr>
        <w:softHyphen/>
        <w:t>ها، موظف به انجام آنها هستند.</w:t>
      </w:r>
      <w:r w:rsidR="00E56BE3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به عنوان مثال:</w:t>
      </w:r>
      <w:r w:rsidR="00AA55B5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شرکت فعال </w:t>
      </w:r>
      <w:r w:rsidR="00E56BE3">
        <w:rPr>
          <w:rFonts w:asciiTheme="majorBidi" w:hAnsiTheme="majorBidi" w:cs="B Nazanin" w:hint="cs"/>
          <w:sz w:val="24"/>
          <w:szCs w:val="24"/>
          <w:rtl/>
          <w:lang w:bidi="fa-IR"/>
        </w:rPr>
        <w:t>در راند</w:t>
      </w:r>
      <w:r w:rsidR="003C6413">
        <w:rPr>
          <w:rStyle w:val="FootnoteReference"/>
          <w:rFonts w:asciiTheme="majorBidi" w:hAnsiTheme="majorBidi" w:cs="B Nazanin"/>
          <w:sz w:val="24"/>
          <w:szCs w:val="24"/>
          <w:rtl/>
          <w:lang w:bidi="fa-IR"/>
        </w:rPr>
        <w:footnoteReference w:id="4"/>
      </w:r>
      <w:r w:rsidR="00E56BE3">
        <w:rPr>
          <w:rFonts w:asciiTheme="majorBidi" w:hAnsiTheme="majorBidi" w:cs="B Nazanin" w:hint="cs"/>
          <w:sz w:val="24"/>
          <w:szCs w:val="24"/>
          <w:rtl/>
          <w:lang w:bidi="fa-IR"/>
        </w:rPr>
        <w:t>، گراند راند</w:t>
      </w:r>
      <w:r w:rsidR="003C6413">
        <w:rPr>
          <w:rStyle w:val="FootnoteReference"/>
          <w:rFonts w:asciiTheme="majorBidi" w:hAnsiTheme="majorBidi" w:cs="B Nazanin"/>
          <w:sz w:val="24"/>
          <w:szCs w:val="24"/>
          <w:rtl/>
          <w:lang w:bidi="fa-IR"/>
        </w:rPr>
        <w:footnoteReference w:id="5"/>
      </w:r>
      <w:r w:rsidR="003C6413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و ژورنال کلاب</w:t>
      </w:r>
      <w:r w:rsidR="003C6413">
        <w:rPr>
          <w:rStyle w:val="FootnoteReference"/>
          <w:rFonts w:asciiTheme="majorBidi" w:hAnsiTheme="majorBidi" w:cs="B Nazanin"/>
          <w:sz w:val="24"/>
          <w:szCs w:val="24"/>
          <w:rtl/>
          <w:lang w:bidi="fa-IR"/>
        </w:rPr>
        <w:footnoteReference w:id="6"/>
      </w:r>
      <w:r w:rsidR="003C6413">
        <w:rPr>
          <w:rFonts w:asciiTheme="majorBidi" w:hAnsiTheme="majorBidi" w:cs="B Nazanin" w:hint="cs"/>
          <w:sz w:val="24"/>
          <w:szCs w:val="24"/>
          <w:rtl/>
          <w:lang w:bidi="fa-IR"/>
        </w:rPr>
        <w:t>، ارایه کنفرانس</w:t>
      </w:r>
      <w:r w:rsidR="003C6413">
        <w:rPr>
          <w:rFonts w:asciiTheme="majorBidi" w:hAnsiTheme="majorBidi" w:cs="B Nazanin"/>
          <w:sz w:val="24"/>
          <w:szCs w:val="24"/>
          <w:rtl/>
          <w:lang w:bidi="fa-IR"/>
        </w:rPr>
        <w:softHyphen/>
      </w:r>
      <w:r w:rsidR="003C6413">
        <w:rPr>
          <w:rFonts w:asciiTheme="majorBidi" w:hAnsiTheme="majorBidi" w:cs="B Nazanin" w:hint="cs"/>
          <w:sz w:val="24"/>
          <w:szCs w:val="24"/>
          <w:rtl/>
          <w:lang w:bidi="fa-IR"/>
        </w:rPr>
        <w:t>های آموزشی</w:t>
      </w:r>
      <w:r w:rsidR="003C6413">
        <w:rPr>
          <w:rStyle w:val="FootnoteReference"/>
          <w:rFonts w:asciiTheme="majorBidi" w:hAnsiTheme="majorBidi" w:cs="B Nazanin"/>
          <w:sz w:val="24"/>
          <w:szCs w:val="24"/>
          <w:rtl/>
          <w:lang w:bidi="fa-IR"/>
        </w:rPr>
        <w:footnoteReference w:id="7"/>
      </w:r>
      <w:r w:rsidR="00CE3C1D" w:rsidRPr="00CE3C1D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="00DA1FCC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</w:p>
    <w:p w14:paraId="5E1D61EF" w14:textId="77777777" w:rsidR="00CE3C1D" w:rsidRDefault="00CE3C1D" w:rsidP="004933D0">
      <w:pPr>
        <w:bidi/>
        <w:spacing w:after="0"/>
        <w:jc w:val="both"/>
        <w:rPr>
          <w:rFonts w:ascii="IranNastaliq" w:hAnsi="IranNastaliq" w:cs="B Nazanin"/>
          <w:b/>
          <w:bCs/>
          <w:sz w:val="24"/>
          <w:szCs w:val="24"/>
          <w:rtl/>
          <w:lang w:bidi="fa-IR"/>
        </w:rPr>
      </w:pPr>
      <w:r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t>روش</w:t>
      </w:r>
      <w:r>
        <w:rPr>
          <w:rFonts w:ascii="IranNastaliq" w:hAnsi="IranNastaliq" w:cs="B Nazanin"/>
          <w:b/>
          <w:bCs/>
          <w:sz w:val="24"/>
          <w:szCs w:val="24"/>
          <w:rtl/>
          <w:lang w:bidi="fa-IR"/>
        </w:rPr>
        <w:softHyphen/>
      </w:r>
      <w:r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t xml:space="preserve">های ارزیابی </w:t>
      </w:r>
      <w:r w:rsidR="00D74371" w:rsidRPr="00D74371">
        <w:rPr>
          <w:rFonts w:ascii="IranNastaliq" w:hAnsi="IranNastaliq" w:cs="B Nazanin" w:hint="cs"/>
          <w:b/>
          <w:bCs/>
          <w:sz w:val="24"/>
          <w:szCs w:val="24"/>
          <w:rtl/>
          <w:lang w:bidi="fa-IR"/>
        </w:rPr>
        <w:t>کارآموزان/ کارورزان</w:t>
      </w:r>
    </w:p>
    <w:p w14:paraId="3E5F071B" w14:textId="77777777" w:rsidR="00174A8B" w:rsidRDefault="00D74371" w:rsidP="00174A8B">
      <w:pPr>
        <w:bidi/>
        <w:jc w:val="both"/>
        <w:rPr>
          <w:rFonts w:asciiTheme="majorBidi" w:hAnsiTheme="majorBidi" w:cs="B Nazanin"/>
          <w:sz w:val="24"/>
          <w:szCs w:val="24"/>
          <w:rtl/>
          <w:lang w:bidi="fa-IR"/>
        </w:rPr>
      </w:pPr>
      <w:r w:rsidRPr="00174A8B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ارزیابی کارآموزان/ کارورزان </w:t>
      </w:r>
      <w:r w:rsidR="007A1435" w:rsidRPr="00174A8B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به صورت </w:t>
      </w:r>
      <w:r w:rsidR="007A1435" w:rsidRPr="00174A8B">
        <w:rPr>
          <w:rFonts w:asciiTheme="majorBidi" w:hAnsiTheme="majorBidi" w:cs="B Nazanin" w:hint="cs"/>
          <w:sz w:val="24"/>
          <w:szCs w:val="24"/>
          <w:u w:val="single"/>
          <w:rtl/>
          <w:lang w:bidi="fa-IR"/>
        </w:rPr>
        <w:t>تکوینی (</w:t>
      </w:r>
      <w:r w:rsidRPr="00174A8B">
        <w:rPr>
          <w:rFonts w:asciiTheme="majorBidi" w:hAnsiTheme="majorBidi" w:cs="B Nazanin" w:hint="cs"/>
          <w:sz w:val="24"/>
          <w:szCs w:val="24"/>
          <w:u w:val="single"/>
          <w:rtl/>
          <w:lang w:bidi="fa-IR"/>
        </w:rPr>
        <w:t>در طول دوره</w:t>
      </w:r>
      <w:r w:rsidRPr="00174A8B">
        <w:rPr>
          <w:rFonts w:asciiTheme="majorBidi" w:hAnsiTheme="majorBidi" w:cs="B Nazanin" w:hint="cs"/>
          <w:sz w:val="24"/>
          <w:szCs w:val="24"/>
          <w:u w:val="single"/>
          <w:rtl/>
          <w:lang w:bidi="fa-IR"/>
        </w:rPr>
        <w:softHyphen/>
        <w:t xml:space="preserve"> آموزشی</w:t>
      </w:r>
      <w:r w:rsidR="00B4769F" w:rsidRPr="00174A8B">
        <w:rPr>
          <w:rFonts w:asciiTheme="majorBidi" w:hAnsiTheme="majorBidi" w:cs="B Nazanin" w:hint="cs"/>
          <w:sz w:val="24"/>
          <w:szCs w:val="24"/>
          <w:u w:val="single"/>
          <w:rtl/>
          <w:lang w:bidi="fa-IR"/>
        </w:rPr>
        <w:t xml:space="preserve"> و با هدف ارائه بازخورد و اصلاح عملکرد فراگیر</w:t>
      </w:r>
      <w:r w:rsidR="00AA55B5" w:rsidRPr="00174A8B">
        <w:rPr>
          <w:rFonts w:asciiTheme="majorBidi" w:hAnsiTheme="majorBidi" w:cs="B Nazanin" w:hint="cs"/>
          <w:sz w:val="24"/>
          <w:szCs w:val="24"/>
          <w:u w:val="single"/>
          <w:rtl/>
          <w:lang w:bidi="fa-IR"/>
        </w:rPr>
        <w:t xml:space="preserve"> و یا با اختصاص سهمی از نمره نهایی به آن، </w:t>
      </w:r>
      <w:r w:rsidR="001A5FC6" w:rsidRPr="00174A8B">
        <w:rPr>
          <w:rFonts w:asciiTheme="majorBidi" w:hAnsiTheme="majorBidi" w:cs="B Nazanin" w:hint="cs"/>
          <w:sz w:val="24"/>
          <w:szCs w:val="24"/>
          <w:u w:val="single"/>
          <w:rtl/>
          <w:lang w:bidi="fa-IR"/>
        </w:rPr>
        <w:t xml:space="preserve">تأثیرگذار </w:t>
      </w:r>
      <w:r w:rsidR="00AA55B5" w:rsidRPr="00174A8B">
        <w:rPr>
          <w:rFonts w:asciiTheme="majorBidi" w:hAnsiTheme="majorBidi" w:cs="B Nazanin" w:hint="cs"/>
          <w:sz w:val="24"/>
          <w:szCs w:val="24"/>
          <w:u w:val="single"/>
          <w:rtl/>
          <w:lang w:bidi="fa-IR"/>
        </w:rPr>
        <w:t xml:space="preserve">در </w:t>
      </w:r>
      <w:r w:rsidR="001A5FC6" w:rsidRPr="00174A8B">
        <w:rPr>
          <w:rFonts w:asciiTheme="majorBidi" w:hAnsiTheme="majorBidi" w:cs="B Nazanin" w:hint="cs"/>
          <w:sz w:val="24"/>
          <w:szCs w:val="24"/>
          <w:u w:val="single"/>
          <w:rtl/>
          <w:lang w:bidi="fa-IR"/>
        </w:rPr>
        <w:t>ارزیابی پایانی دانشجو)</w:t>
      </w:r>
      <w:r w:rsidR="001A5FC6" w:rsidRPr="00174A8B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 w:rsidRPr="00174A8B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و </w:t>
      </w:r>
      <w:r w:rsidR="007A1435" w:rsidRPr="00174A8B">
        <w:rPr>
          <w:rFonts w:asciiTheme="majorBidi" w:hAnsiTheme="majorBidi" w:cs="B Nazanin" w:hint="cs"/>
          <w:sz w:val="24"/>
          <w:szCs w:val="24"/>
          <w:u w:val="single"/>
          <w:rtl/>
          <w:lang w:bidi="fa-IR"/>
        </w:rPr>
        <w:t>پایانی (</w:t>
      </w:r>
      <w:r w:rsidRPr="00174A8B">
        <w:rPr>
          <w:rFonts w:asciiTheme="majorBidi" w:hAnsiTheme="majorBidi" w:cs="B Nazanin" w:hint="cs"/>
          <w:sz w:val="24"/>
          <w:szCs w:val="24"/>
          <w:u w:val="single"/>
          <w:rtl/>
          <w:lang w:bidi="fa-IR"/>
        </w:rPr>
        <w:t xml:space="preserve">در پایان </w:t>
      </w:r>
      <w:r w:rsidR="007A1435" w:rsidRPr="00174A8B">
        <w:rPr>
          <w:rFonts w:asciiTheme="majorBidi" w:hAnsiTheme="majorBidi" w:cs="B Nazanin" w:hint="cs"/>
          <w:sz w:val="24"/>
          <w:szCs w:val="24"/>
          <w:u w:val="single"/>
          <w:rtl/>
          <w:lang w:bidi="fa-IR"/>
        </w:rPr>
        <w:t>دوره</w:t>
      </w:r>
      <w:r w:rsidR="007A1435" w:rsidRPr="00174A8B">
        <w:rPr>
          <w:rFonts w:asciiTheme="majorBidi" w:hAnsiTheme="majorBidi" w:cs="B Nazanin" w:hint="cs"/>
          <w:sz w:val="24"/>
          <w:szCs w:val="24"/>
          <w:u w:val="single"/>
          <w:rtl/>
          <w:lang w:bidi="fa-IR"/>
        </w:rPr>
        <w:softHyphen/>
        <w:t xml:space="preserve"> آموزشی</w:t>
      </w:r>
      <w:r w:rsidR="00B4769F" w:rsidRPr="00174A8B">
        <w:rPr>
          <w:rFonts w:asciiTheme="majorBidi" w:hAnsiTheme="majorBidi" w:cs="B Nazanin" w:hint="cs"/>
          <w:sz w:val="24"/>
          <w:szCs w:val="24"/>
          <w:u w:val="single"/>
          <w:rtl/>
          <w:lang w:bidi="fa-IR"/>
        </w:rPr>
        <w:t xml:space="preserve"> به منظور تصمیم گیری و قضاوت در خصوص میزان یادگیری فراگیر</w:t>
      </w:r>
      <w:r w:rsidR="007A1435" w:rsidRPr="00174A8B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) </w:t>
      </w:r>
      <w:r w:rsidRPr="00174A8B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و با </w:t>
      </w:r>
      <w:r w:rsidRPr="00174A8B">
        <w:rPr>
          <w:rFonts w:asciiTheme="majorBidi" w:hAnsiTheme="majorBidi" w:cs="B Nazanin" w:hint="cs"/>
          <w:sz w:val="24"/>
          <w:szCs w:val="24"/>
          <w:u w:val="single"/>
          <w:rtl/>
          <w:lang w:bidi="fa-IR"/>
        </w:rPr>
        <w:t>بهره</w:t>
      </w:r>
      <w:r w:rsidRPr="00174A8B">
        <w:rPr>
          <w:rFonts w:asciiTheme="majorBidi" w:hAnsiTheme="majorBidi" w:cs="B Nazanin"/>
          <w:sz w:val="24"/>
          <w:szCs w:val="24"/>
          <w:u w:val="single"/>
          <w:rtl/>
          <w:lang w:bidi="fa-IR"/>
        </w:rPr>
        <w:softHyphen/>
      </w:r>
      <w:r w:rsidRPr="00174A8B">
        <w:rPr>
          <w:rFonts w:asciiTheme="majorBidi" w:hAnsiTheme="majorBidi" w:cs="B Nazanin" w:hint="cs"/>
          <w:sz w:val="24"/>
          <w:szCs w:val="24"/>
          <w:u w:val="single"/>
          <w:rtl/>
          <w:lang w:bidi="fa-IR"/>
        </w:rPr>
        <w:t>مندی از انواع روش</w:t>
      </w:r>
      <w:r w:rsidRPr="00174A8B">
        <w:rPr>
          <w:rFonts w:asciiTheme="majorBidi" w:hAnsiTheme="majorBidi" w:cs="B Nazanin" w:hint="cs"/>
          <w:sz w:val="24"/>
          <w:szCs w:val="24"/>
          <w:u w:val="single"/>
          <w:rtl/>
          <w:lang w:bidi="fa-IR"/>
        </w:rPr>
        <w:softHyphen/>
        <w:t>های ارزیابی</w:t>
      </w:r>
      <w:r w:rsidRPr="00174A8B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صورت می</w:t>
      </w:r>
      <w:r w:rsidRPr="00174A8B">
        <w:rPr>
          <w:rFonts w:asciiTheme="majorBidi" w:hAnsiTheme="majorBidi" w:cs="B Nazanin"/>
          <w:sz w:val="24"/>
          <w:szCs w:val="24"/>
          <w:rtl/>
          <w:lang w:bidi="fa-IR"/>
        </w:rPr>
        <w:softHyphen/>
      </w:r>
      <w:r w:rsidRPr="00174A8B">
        <w:rPr>
          <w:rFonts w:asciiTheme="majorBidi" w:hAnsiTheme="majorBidi" w:cs="B Nazanin" w:hint="cs"/>
          <w:sz w:val="24"/>
          <w:szCs w:val="24"/>
          <w:rtl/>
          <w:lang w:bidi="fa-IR"/>
        </w:rPr>
        <w:t>پذیرد:</w:t>
      </w:r>
    </w:p>
    <w:p w14:paraId="2A53AFB5" w14:textId="2BC9E929" w:rsidR="00D74371" w:rsidRDefault="00D74371" w:rsidP="00174A8B">
      <w:pPr>
        <w:pStyle w:val="ListParagraph"/>
        <w:numPr>
          <w:ilvl w:val="0"/>
          <w:numId w:val="1"/>
        </w:numPr>
        <w:bidi/>
        <w:jc w:val="both"/>
        <w:rPr>
          <w:rFonts w:asciiTheme="majorBidi" w:hAnsiTheme="majorBidi" w:cs="B Nazanin"/>
          <w:sz w:val="24"/>
          <w:szCs w:val="24"/>
          <w:lang w:bidi="fa-IR"/>
        </w:rPr>
      </w:pPr>
      <w:r w:rsidRPr="00174A8B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>ارزیابی دانش نظری</w:t>
      </w:r>
      <w:r w:rsidRPr="00CB4170">
        <w:rPr>
          <w:rStyle w:val="FootnoteReference"/>
          <w:rFonts w:asciiTheme="majorBidi" w:hAnsiTheme="majorBidi" w:cs="B Nazanin"/>
          <w:b/>
          <w:bCs/>
          <w:sz w:val="24"/>
          <w:szCs w:val="24"/>
          <w:rtl/>
          <w:lang w:bidi="fa-IR"/>
        </w:rPr>
        <w:footnoteReference w:id="8"/>
      </w:r>
      <w:r w:rsidRPr="00174A8B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با استفاده از انواع آزمون</w:t>
      </w:r>
      <w:r w:rsidRPr="00174A8B">
        <w:rPr>
          <w:rFonts w:asciiTheme="majorBidi" w:hAnsiTheme="majorBidi" w:cs="B Nazanin"/>
          <w:sz w:val="24"/>
          <w:szCs w:val="24"/>
          <w:rtl/>
          <w:lang w:bidi="fa-IR"/>
        </w:rPr>
        <w:softHyphen/>
      </w:r>
      <w:r w:rsidRPr="00174A8B">
        <w:rPr>
          <w:rFonts w:asciiTheme="majorBidi" w:hAnsiTheme="majorBidi" w:cs="B Nazanin" w:hint="cs"/>
          <w:sz w:val="24"/>
          <w:szCs w:val="24"/>
          <w:rtl/>
          <w:lang w:bidi="fa-IR"/>
        </w:rPr>
        <w:t>های کتبی اعم از تشریحی، صحیح و غلط، چند گزینه</w:t>
      </w:r>
      <w:r w:rsidRPr="00174A8B">
        <w:rPr>
          <w:rFonts w:asciiTheme="majorBidi" w:hAnsiTheme="majorBidi" w:cs="B Nazanin"/>
          <w:sz w:val="24"/>
          <w:szCs w:val="24"/>
          <w:rtl/>
          <w:lang w:bidi="fa-IR"/>
        </w:rPr>
        <w:softHyphen/>
      </w:r>
      <w:r w:rsidRPr="00174A8B">
        <w:rPr>
          <w:rFonts w:asciiTheme="majorBidi" w:hAnsiTheme="majorBidi" w:cs="B Nazanin" w:hint="cs"/>
          <w:sz w:val="24"/>
          <w:szCs w:val="24"/>
          <w:rtl/>
          <w:lang w:bidi="fa-IR"/>
        </w:rPr>
        <w:t>ای</w:t>
      </w:r>
      <w:r w:rsidR="00B4769F" w:rsidRPr="00174A8B">
        <w:rPr>
          <w:rFonts w:asciiTheme="majorBidi" w:hAnsiTheme="majorBidi" w:cs="B Nazanin" w:hint="cs"/>
          <w:sz w:val="24"/>
          <w:szCs w:val="24"/>
          <w:rtl/>
          <w:lang w:bidi="fa-IR"/>
        </w:rPr>
        <w:t>، جور کردنی، استدلال محور</w:t>
      </w:r>
      <w:r w:rsidRPr="00174A8B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و ...</w:t>
      </w:r>
      <w:r w:rsidRPr="00174A8B">
        <w:rPr>
          <w:rFonts w:asciiTheme="majorBidi" w:hAnsiTheme="majorBidi" w:cs="B Nazanin"/>
          <w:sz w:val="24"/>
          <w:szCs w:val="24"/>
          <w:lang w:bidi="fa-IR"/>
        </w:rPr>
        <w:t xml:space="preserve"> </w:t>
      </w:r>
    </w:p>
    <w:p w14:paraId="35B8D8BC" w14:textId="77777777" w:rsidR="00174A8B" w:rsidRDefault="00174A8B" w:rsidP="00174A8B">
      <w:pPr>
        <w:pStyle w:val="ListParagraph"/>
        <w:numPr>
          <w:ilvl w:val="0"/>
          <w:numId w:val="1"/>
        </w:numPr>
        <w:bidi/>
        <w:spacing w:after="0"/>
        <w:jc w:val="both"/>
        <w:rPr>
          <w:rFonts w:asciiTheme="majorBidi" w:hAnsiTheme="majorBidi" w:cs="B Nazanin"/>
          <w:sz w:val="24"/>
          <w:szCs w:val="24"/>
          <w:lang w:bidi="fa-IR"/>
        </w:rPr>
      </w:pPr>
      <w:r w:rsidRPr="00CB4170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lastRenderedPageBreak/>
        <w:t>ارزیابی عملکردی</w:t>
      </w:r>
      <w:r w:rsidRPr="00CB4170">
        <w:rPr>
          <w:rStyle w:val="FootnoteReference"/>
          <w:rFonts w:asciiTheme="majorBidi" w:hAnsiTheme="majorBidi" w:cs="B Nazanin"/>
          <w:b/>
          <w:bCs/>
          <w:sz w:val="24"/>
          <w:szCs w:val="24"/>
          <w:rtl/>
          <w:lang w:bidi="fa-IR"/>
        </w:rPr>
        <w:footnoteReference w:id="9"/>
      </w:r>
      <w:r w:rsidRPr="00CB4170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در محیط</w:t>
      </w:r>
      <w:r>
        <w:rPr>
          <w:rFonts w:asciiTheme="majorBidi" w:hAnsiTheme="majorBidi" w:cs="B Nazanin"/>
          <w:sz w:val="24"/>
          <w:szCs w:val="24"/>
          <w:rtl/>
          <w:lang w:bidi="fa-IR"/>
        </w:rPr>
        <w:softHyphen/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های شبیه سازی شده </w:t>
      </w:r>
      <w:r w:rsidRPr="00CB4170">
        <w:rPr>
          <w:rFonts w:asciiTheme="majorBidi" w:hAnsiTheme="majorBidi" w:cs="B Nazanin" w:hint="cs"/>
          <w:sz w:val="24"/>
          <w:szCs w:val="24"/>
          <w:rtl/>
          <w:lang w:bidi="fa-IR"/>
        </w:rPr>
        <w:t>برای مثال با</w:t>
      </w:r>
      <w:r w:rsidRPr="00CB4170">
        <w:rPr>
          <w:rFonts w:asciiTheme="majorBidi" w:hAnsiTheme="majorBidi" w:cs="B Nazanin"/>
          <w:sz w:val="24"/>
          <w:szCs w:val="24"/>
          <w:lang w:bidi="fa-IR"/>
        </w:rPr>
        <w:t xml:space="preserve"> </w:t>
      </w:r>
      <w:r w:rsidRPr="00CB4170">
        <w:rPr>
          <w:rFonts w:asciiTheme="majorBidi" w:hAnsiTheme="majorBidi" w:cs="B Nazanin" w:hint="cs"/>
          <w:sz w:val="24"/>
          <w:szCs w:val="24"/>
          <w:rtl/>
          <w:lang w:bidi="fa-IR"/>
        </w:rPr>
        <w:t>استفاده از آزمون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بالینی </w:t>
      </w:r>
      <w:r w:rsidRPr="00CB4170">
        <w:rPr>
          <w:rFonts w:asciiTheme="majorBidi" w:hAnsiTheme="majorBidi" w:cs="B Nazanin"/>
          <w:sz w:val="24"/>
          <w:szCs w:val="24"/>
          <w:rtl/>
          <w:lang w:bidi="fa-IR"/>
        </w:rPr>
        <w:softHyphen/>
      </w:r>
      <w:r w:rsidRPr="00CB4170">
        <w:rPr>
          <w:rFonts w:asciiTheme="majorBidi" w:hAnsiTheme="majorBidi" w:cs="B Nazanin" w:hint="cs"/>
          <w:sz w:val="24"/>
          <w:szCs w:val="24"/>
          <w:rtl/>
          <w:lang w:bidi="fa-IR"/>
        </w:rPr>
        <w:t>ساختارمند عینی</w:t>
      </w:r>
      <w:r w:rsidRPr="00CB4170">
        <w:rPr>
          <w:rStyle w:val="FootnoteReference"/>
          <w:rFonts w:asciiTheme="majorBidi" w:hAnsiTheme="majorBidi" w:cs="B Nazanin"/>
          <w:sz w:val="24"/>
          <w:szCs w:val="24"/>
          <w:lang w:bidi="fa-IR"/>
        </w:rPr>
        <w:footnoteReference w:id="10"/>
      </w:r>
      <w:r w:rsidRPr="00CB4170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به عنوان یکی از مصادیق بارز آزمون</w:t>
      </w:r>
      <w:r w:rsidRPr="00CB4170">
        <w:rPr>
          <w:rFonts w:asciiTheme="majorBidi" w:hAnsiTheme="majorBidi" w:cs="B Nazanin"/>
          <w:sz w:val="24"/>
          <w:szCs w:val="24"/>
          <w:rtl/>
          <w:lang w:bidi="fa-IR"/>
        </w:rPr>
        <w:softHyphen/>
      </w:r>
      <w:r w:rsidRPr="00CB4170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های ویژه ارزیابی عملکرد </w:t>
      </w:r>
    </w:p>
    <w:p w14:paraId="7246379F" w14:textId="77777777" w:rsidR="00174A8B" w:rsidRPr="00CB4170" w:rsidRDefault="00174A8B" w:rsidP="00174A8B">
      <w:pPr>
        <w:pStyle w:val="ListParagraph"/>
        <w:numPr>
          <w:ilvl w:val="0"/>
          <w:numId w:val="1"/>
        </w:numPr>
        <w:bidi/>
        <w:spacing w:after="0"/>
        <w:jc w:val="both"/>
        <w:rPr>
          <w:rFonts w:asciiTheme="majorBidi" w:hAnsiTheme="majorBidi" w:cs="B Nazanin"/>
          <w:sz w:val="24"/>
          <w:szCs w:val="24"/>
          <w:lang w:bidi="fa-IR"/>
        </w:rPr>
      </w:pPr>
      <w:r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 xml:space="preserve">ارزیابی </w:t>
      </w:r>
      <w:r w:rsidRPr="00CB4170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>در محیط کار</w:t>
      </w:r>
      <w:r w:rsidRPr="00CB4170">
        <w:rPr>
          <w:rStyle w:val="FootnoteReference"/>
          <w:rFonts w:asciiTheme="majorBidi" w:hAnsiTheme="majorBidi" w:cs="B Nazanin"/>
          <w:b/>
          <w:bCs/>
          <w:sz w:val="24"/>
          <w:szCs w:val="24"/>
          <w:rtl/>
          <w:lang w:bidi="fa-IR"/>
        </w:rPr>
        <w:footnoteReference w:id="11"/>
      </w:r>
      <w:r w:rsidRPr="00CB4170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با ذکر فعالیت</w:t>
      </w:r>
      <w:r w:rsidRPr="00CB4170">
        <w:rPr>
          <w:rFonts w:asciiTheme="majorBidi" w:hAnsiTheme="majorBidi" w:cs="B Nazanin" w:hint="cs"/>
          <w:sz w:val="24"/>
          <w:szCs w:val="24"/>
          <w:rtl/>
          <w:lang w:bidi="fa-IR"/>
        </w:rPr>
        <w:softHyphen/>
        <w:t xml:space="preserve">هایی که کارآموزان/ کارورزان به طور مستقل و یا با راهنمایی استاد </w:t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>در محیط</w:t>
      </w:r>
      <w:r>
        <w:rPr>
          <w:rFonts w:asciiTheme="majorBidi" w:hAnsiTheme="majorBidi" w:cs="B Nazanin"/>
          <w:sz w:val="24"/>
          <w:szCs w:val="24"/>
          <w:rtl/>
          <w:lang w:bidi="fa-IR"/>
        </w:rPr>
        <w:softHyphen/>
      </w:r>
      <w:r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های کار واقعی </w:t>
      </w:r>
      <w:r w:rsidRPr="00CB4170">
        <w:rPr>
          <w:rFonts w:asciiTheme="majorBidi" w:hAnsiTheme="majorBidi" w:cs="B Nazanin" w:hint="cs"/>
          <w:sz w:val="24"/>
          <w:szCs w:val="24"/>
          <w:rtl/>
          <w:lang w:bidi="fa-IR"/>
        </w:rPr>
        <w:t>انجام می</w:t>
      </w:r>
      <w:r w:rsidRPr="00CB4170">
        <w:rPr>
          <w:rFonts w:asciiTheme="majorBidi" w:hAnsiTheme="majorBidi" w:cs="B Nazanin" w:hint="cs"/>
          <w:sz w:val="24"/>
          <w:szCs w:val="24"/>
          <w:rtl/>
          <w:lang w:bidi="fa-IR"/>
        </w:rPr>
        <w:softHyphen/>
        <w:t>دهند. نظیر انجام پروسیجرهای مختلف و با استفاده از انواع روش</w:t>
      </w:r>
      <w:r w:rsidRPr="00CB4170">
        <w:rPr>
          <w:rFonts w:asciiTheme="majorBidi" w:hAnsiTheme="majorBidi" w:cs="B Nazanin" w:hint="cs"/>
          <w:sz w:val="24"/>
          <w:szCs w:val="24"/>
          <w:rtl/>
          <w:lang w:bidi="fa-IR"/>
        </w:rPr>
        <w:softHyphen/>
        <w:t xml:space="preserve">های ارزشیابی در محیط کار مانند: </w:t>
      </w:r>
    </w:p>
    <w:p w14:paraId="7D1495AC" w14:textId="7A281394" w:rsidR="00D74371" w:rsidRPr="00CB4170" w:rsidRDefault="00D74371" w:rsidP="009178EF">
      <w:pPr>
        <w:pStyle w:val="ListParagraph"/>
        <w:numPr>
          <w:ilvl w:val="0"/>
          <w:numId w:val="3"/>
        </w:numPr>
        <w:bidi/>
        <w:spacing w:after="0"/>
        <w:jc w:val="both"/>
        <w:rPr>
          <w:rFonts w:asciiTheme="majorBidi" w:hAnsiTheme="majorBidi" w:cs="B Nazanin"/>
          <w:sz w:val="24"/>
          <w:szCs w:val="24"/>
          <w:lang w:bidi="fa-IR"/>
        </w:rPr>
      </w:pPr>
      <w:r w:rsidRPr="00CB4170">
        <w:rPr>
          <w:rFonts w:asciiTheme="majorBidi" w:hAnsiTheme="majorBidi" w:cs="B Nazanin" w:hint="cs"/>
          <w:sz w:val="24"/>
          <w:szCs w:val="24"/>
          <w:rtl/>
          <w:lang w:bidi="fa-IR"/>
        </w:rPr>
        <w:t>ارزشیابی 360 درجه</w:t>
      </w:r>
      <w:r w:rsidRPr="00CB4170">
        <w:rPr>
          <w:rStyle w:val="FootnoteReference"/>
          <w:rFonts w:asciiTheme="majorBidi" w:hAnsiTheme="majorBidi" w:cs="B Nazanin"/>
          <w:sz w:val="24"/>
          <w:szCs w:val="24"/>
          <w:rtl/>
          <w:lang w:bidi="fa-IR"/>
        </w:rPr>
        <w:footnoteReference w:id="12"/>
      </w:r>
      <w:r w:rsidRPr="00CB4170">
        <w:rPr>
          <w:rFonts w:asciiTheme="majorBidi" w:hAnsiTheme="majorBidi" w:cs="B Nazanin" w:hint="cs"/>
          <w:rtl/>
          <w:lang w:bidi="fa-IR"/>
        </w:rPr>
        <w:t xml:space="preserve"> </w:t>
      </w:r>
    </w:p>
    <w:p w14:paraId="19BEDC9A" w14:textId="4018AFFC" w:rsidR="00D74371" w:rsidRDefault="00D74371" w:rsidP="009178EF">
      <w:pPr>
        <w:pStyle w:val="ListParagraph"/>
        <w:numPr>
          <w:ilvl w:val="0"/>
          <w:numId w:val="3"/>
        </w:numPr>
        <w:tabs>
          <w:tab w:val="right" w:pos="180"/>
        </w:tabs>
        <w:bidi/>
        <w:spacing w:after="0"/>
        <w:jc w:val="both"/>
        <w:rPr>
          <w:rFonts w:asciiTheme="majorBidi" w:hAnsiTheme="majorBidi" w:cs="B Nazanin"/>
          <w:sz w:val="24"/>
          <w:szCs w:val="24"/>
          <w:lang w:bidi="fa-IR"/>
        </w:rPr>
      </w:pPr>
      <w:r w:rsidRPr="00CB4170">
        <w:rPr>
          <w:rFonts w:asciiTheme="majorBidi" w:hAnsiTheme="majorBidi" w:cs="B Nazanin" w:hint="cs"/>
          <w:sz w:val="24"/>
          <w:szCs w:val="24"/>
          <w:rtl/>
          <w:lang w:bidi="fa-IR"/>
        </w:rPr>
        <w:t>بررسی</w:t>
      </w:r>
      <w:r w:rsidR="00B4769F">
        <w:rPr>
          <w:rFonts w:asciiTheme="majorBidi" w:hAnsiTheme="majorBidi" w:cs="B Nazanin" w:hint="cs"/>
          <w:rtl/>
          <w:lang w:bidi="fa-IR"/>
        </w:rPr>
        <w:t xml:space="preserve"> پورت فولیو</w:t>
      </w:r>
      <w:r w:rsidR="00B5360C">
        <w:rPr>
          <w:rStyle w:val="FootnoteReference"/>
          <w:rFonts w:asciiTheme="majorBidi" w:hAnsiTheme="majorBidi" w:cs="B Nazanin"/>
          <w:rtl/>
          <w:lang w:bidi="fa-IR"/>
        </w:rPr>
        <w:footnoteReference w:id="13"/>
      </w:r>
      <w:r w:rsidRPr="00CB4170">
        <w:rPr>
          <w:rFonts w:asciiTheme="majorBidi" w:hAnsiTheme="majorBidi" w:cs="B Nazanin"/>
          <w:lang w:bidi="fa-IR"/>
        </w:rPr>
        <w:t xml:space="preserve"> </w:t>
      </w:r>
      <w:r w:rsidRPr="00CB4170">
        <w:rPr>
          <w:rFonts w:asciiTheme="majorBidi" w:hAnsiTheme="majorBidi" w:cs="B Nazanin" w:hint="cs"/>
          <w:rtl/>
          <w:lang w:bidi="fa-IR"/>
        </w:rPr>
        <w:t xml:space="preserve"> </w:t>
      </w:r>
      <w:r w:rsidRPr="00CB4170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و </w:t>
      </w:r>
      <w:r w:rsidRPr="00CB4170">
        <w:rPr>
          <w:rFonts w:asciiTheme="majorBidi" w:hAnsiTheme="majorBidi" w:cs="B Nazanin"/>
          <w:sz w:val="24"/>
          <w:szCs w:val="24"/>
          <w:lang w:bidi="fa-IR"/>
        </w:rPr>
        <w:t xml:space="preserve"> </w:t>
      </w:r>
      <w:r w:rsidR="00B4769F">
        <w:rPr>
          <w:rFonts w:asciiTheme="majorBidi" w:hAnsiTheme="majorBidi" w:cs="B Nazanin" w:hint="cs"/>
          <w:rtl/>
          <w:lang w:bidi="fa-IR"/>
        </w:rPr>
        <w:t>لاگ بوک</w:t>
      </w:r>
      <w:r w:rsidR="00B5360C">
        <w:rPr>
          <w:rStyle w:val="FootnoteReference"/>
          <w:rFonts w:asciiTheme="majorBidi" w:hAnsiTheme="majorBidi" w:cs="B Nazanin"/>
          <w:rtl/>
          <w:lang w:bidi="fa-IR"/>
        </w:rPr>
        <w:footnoteReference w:id="14"/>
      </w:r>
    </w:p>
    <w:p w14:paraId="09630E1E" w14:textId="77777777" w:rsidR="00D74371" w:rsidRPr="00CB4170" w:rsidRDefault="00D74371" w:rsidP="00D74371">
      <w:pPr>
        <w:pStyle w:val="ListParagraph"/>
        <w:numPr>
          <w:ilvl w:val="0"/>
          <w:numId w:val="3"/>
        </w:numPr>
        <w:tabs>
          <w:tab w:val="right" w:pos="180"/>
        </w:tabs>
        <w:bidi/>
        <w:spacing w:after="0"/>
        <w:jc w:val="both"/>
        <w:rPr>
          <w:rFonts w:asciiTheme="majorBidi" w:hAnsiTheme="majorBidi" w:cs="B Nazanin"/>
          <w:sz w:val="24"/>
          <w:szCs w:val="24"/>
          <w:rtl/>
          <w:lang w:bidi="fa-IR"/>
        </w:rPr>
      </w:pPr>
      <w:r w:rsidRPr="00CB4170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استفاده از </w:t>
      </w:r>
      <w:r w:rsidRPr="00CB4170">
        <w:rPr>
          <w:rFonts w:asciiTheme="majorBidi" w:hAnsiTheme="majorBidi" w:cs="B Nazanin"/>
          <w:lang w:bidi="fa-IR"/>
        </w:rPr>
        <w:t>Global rating form</w:t>
      </w:r>
      <w:r w:rsidRPr="00CB4170">
        <w:rPr>
          <w:rStyle w:val="FootnoteReference"/>
          <w:rFonts w:asciiTheme="majorBidi" w:hAnsiTheme="majorBidi" w:cs="B Nazanin"/>
          <w:lang w:bidi="fa-IR"/>
        </w:rPr>
        <w:footnoteReference w:id="15"/>
      </w:r>
      <w:r w:rsidRPr="00CB4170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</w:t>
      </w:r>
    </w:p>
    <w:p w14:paraId="38214DEB" w14:textId="77777777" w:rsidR="00D74371" w:rsidRPr="00AF72D0" w:rsidRDefault="00D74371" w:rsidP="00D74371">
      <w:pPr>
        <w:pStyle w:val="ListParagraph"/>
        <w:numPr>
          <w:ilvl w:val="0"/>
          <w:numId w:val="3"/>
        </w:numPr>
        <w:bidi/>
        <w:spacing w:after="0"/>
        <w:jc w:val="both"/>
        <w:rPr>
          <w:rFonts w:asciiTheme="majorBidi" w:hAnsiTheme="majorBidi" w:cs="B Nazanin"/>
          <w:lang w:bidi="fa-IR"/>
        </w:rPr>
      </w:pPr>
      <w:r w:rsidRPr="00CB4170">
        <w:rPr>
          <w:rFonts w:asciiTheme="majorBidi" w:hAnsiTheme="majorBidi" w:cs="B Nazanin" w:hint="cs"/>
          <w:sz w:val="24"/>
          <w:szCs w:val="24"/>
          <w:rtl/>
          <w:lang w:bidi="fa-IR"/>
        </w:rPr>
        <w:t>استفاده از روش</w:t>
      </w:r>
      <w:r w:rsidRPr="00CB4170">
        <w:rPr>
          <w:rFonts w:asciiTheme="majorBidi" w:hAnsiTheme="majorBidi" w:cs="B Nazanin"/>
          <w:sz w:val="24"/>
          <w:szCs w:val="24"/>
          <w:rtl/>
          <w:lang w:bidi="fa-IR"/>
        </w:rPr>
        <w:softHyphen/>
      </w:r>
      <w:r w:rsidRPr="00CB4170">
        <w:rPr>
          <w:rFonts w:asciiTheme="majorBidi" w:hAnsiTheme="majorBidi" w:cs="B Nazanin" w:hint="cs"/>
          <w:sz w:val="24"/>
          <w:szCs w:val="24"/>
          <w:rtl/>
          <w:lang w:bidi="fa-IR"/>
        </w:rPr>
        <w:t>هایی مانند</w:t>
      </w:r>
      <w:r w:rsidRPr="00CB4170">
        <w:rPr>
          <w:rStyle w:val="FootnoteReference"/>
          <w:rFonts w:asciiTheme="majorBidi" w:hAnsiTheme="majorBidi" w:cs="B Nazanin"/>
          <w:sz w:val="24"/>
          <w:szCs w:val="24"/>
          <w:rtl/>
          <w:lang w:bidi="fa-IR"/>
        </w:rPr>
        <w:footnoteReference w:id="16"/>
      </w:r>
      <w:r w:rsidRPr="00CB4170">
        <w:rPr>
          <w:rFonts w:asciiTheme="majorBidi" w:hAnsiTheme="majorBidi" w:cs="B Nazanin"/>
          <w:lang w:bidi="fa-IR"/>
        </w:rPr>
        <w:t>DOPS</w:t>
      </w:r>
      <w:r w:rsidRPr="00CB4170">
        <w:rPr>
          <w:rFonts w:asciiTheme="majorBidi" w:hAnsiTheme="majorBidi" w:cs="B Nazanin" w:hint="cs"/>
          <w:rtl/>
          <w:lang w:bidi="fa-IR"/>
        </w:rPr>
        <w:t xml:space="preserve">، </w:t>
      </w:r>
      <w:r w:rsidRPr="00CB4170">
        <w:rPr>
          <w:rFonts w:asciiTheme="majorBidi" w:hAnsiTheme="majorBidi" w:cs="B Nazanin"/>
          <w:lang w:bidi="fa-IR"/>
        </w:rPr>
        <w:t>Mini-CEX</w:t>
      </w:r>
      <w:r w:rsidRPr="00CB4170">
        <w:rPr>
          <w:rStyle w:val="FootnoteReference"/>
          <w:rFonts w:asciiTheme="majorBidi" w:hAnsiTheme="majorBidi" w:cs="B Nazanin"/>
          <w:lang w:bidi="fa-IR"/>
        </w:rPr>
        <w:footnoteReference w:id="17"/>
      </w:r>
      <w:r w:rsidRPr="00CB4170">
        <w:rPr>
          <w:rFonts w:asciiTheme="majorBidi" w:hAnsiTheme="majorBidi" w:cs="B Nazanin" w:hint="cs"/>
          <w:rtl/>
          <w:lang w:bidi="fa-IR"/>
        </w:rPr>
        <w:t xml:space="preserve"> </w:t>
      </w:r>
      <w:r w:rsidRPr="00CB4170">
        <w:rPr>
          <w:rFonts w:asciiTheme="majorBidi" w:hAnsiTheme="majorBidi" w:cs="B Nazanin" w:hint="cs"/>
          <w:sz w:val="24"/>
          <w:szCs w:val="24"/>
          <w:rtl/>
          <w:lang w:bidi="fa-IR"/>
        </w:rPr>
        <w:t>و .... با هدف ارزیابی در طول دوره (ارزیابی تکوینی)</w:t>
      </w:r>
      <w:r w:rsidRPr="00CB4170">
        <w:rPr>
          <w:rFonts w:asciiTheme="majorBidi" w:hAnsiTheme="majorBidi" w:cs="B Nazanin" w:hint="cs"/>
          <w:rtl/>
          <w:lang w:bidi="fa-IR"/>
        </w:rPr>
        <w:t xml:space="preserve"> </w:t>
      </w:r>
      <w:r w:rsidRPr="00CB4170">
        <w:rPr>
          <w:rFonts w:asciiTheme="majorBidi" w:hAnsiTheme="majorBidi" w:cs="B Nazanin" w:hint="cs"/>
          <w:sz w:val="24"/>
          <w:szCs w:val="24"/>
          <w:rtl/>
          <w:lang w:bidi="fa-IR"/>
        </w:rPr>
        <w:t xml:space="preserve">  </w:t>
      </w:r>
    </w:p>
    <w:p w14:paraId="064CA5F7" w14:textId="77777777" w:rsidR="00AF72D0" w:rsidRDefault="00AF72D0" w:rsidP="00AF72D0">
      <w:pPr>
        <w:bidi/>
        <w:spacing w:after="0"/>
        <w:jc w:val="both"/>
        <w:rPr>
          <w:rFonts w:asciiTheme="majorBidi" w:hAnsiTheme="majorBidi" w:cs="B Nazanin"/>
          <w:rtl/>
          <w:lang w:bidi="fa-IR"/>
        </w:rPr>
      </w:pPr>
    </w:p>
    <w:p w14:paraId="3023C809" w14:textId="77777777" w:rsidR="004F5F00" w:rsidRDefault="004F5F00" w:rsidP="004F5F00">
      <w:pPr>
        <w:bidi/>
        <w:spacing w:after="0"/>
        <w:jc w:val="both"/>
        <w:rPr>
          <w:rFonts w:asciiTheme="majorBidi" w:hAnsiTheme="majorBidi" w:cs="B Nazanin"/>
          <w:rtl/>
          <w:lang w:bidi="fa-IR"/>
        </w:rPr>
      </w:pPr>
    </w:p>
    <w:p w14:paraId="67BDC12E" w14:textId="77777777" w:rsidR="004F5F00" w:rsidRDefault="004F5F00" w:rsidP="004F5F00">
      <w:pPr>
        <w:bidi/>
        <w:spacing w:after="0"/>
        <w:jc w:val="both"/>
        <w:rPr>
          <w:rFonts w:asciiTheme="majorBidi" w:hAnsiTheme="majorBidi" w:cs="B Nazanin"/>
          <w:rtl/>
          <w:lang w:bidi="fa-IR"/>
        </w:rPr>
      </w:pPr>
    </w:p>
    <w:p w14:paraId="75A8FF96" w14:textId="77777777" w:rsidR="004F5F00" w:rsidRDefault="004F5F00" w:rsidP="004F5F00">
      <w:pPr>
        <w:bidi/>
        <w:spacing w:after="0"/>
        <w:jc w:val="both"/>
        <w:rPr>
          <w:rFonts w:asciiTheme="majorBidi" w:hAnsiTheme="majorBidi" w:cs="B Nazanin"/>
          <w:rtl/>
          <w:lang w:bidi="fa-IR"/>
        </w:rPr>
      </w:pPr>
    </w:p>
    <w:p w14:paraId="6F6223B0" w14:textId="77777777" w:rsidR="004F5F00" w:rsidRDefault="004F5F00" w:rsidP="004F5F00">
      <w:pPr>
        <w:bidi/>
        <w:spacing w:after="0"/>
        <w:jc w:val="both"/>
        <w:rPr>
          <w:rFonts w:asciiTheme="majorBidi" w:hAnsiTheme="majorBidi" w:cs="B Nazanin"/>
          <w:rtl/>
          <w:lang w:bidi="fa-IR"/>
        </w:rPr>
      </w:pPr>
    </w:p>
    <w:p w14:paraId="22FFFD11" w14:textId="77777777" w:rsidR="004F5F00" w:rsidRDefault="004F5F00" w:rsidP="004F5F00">
      <w:pPr>
        <w:bidi/>
        <w:spacing w:after="0"/>
        <w:jc w:val="both"/>
        <w:rPr>
          <w:rFonts w:asciiTheme="majorBidi" w:hAnsiTheme="majorBidi" w:cs="B Nazanin"/>
          <w:rtl/>
          <w:lang w:bidi="fa-IR"/>
        </w:rPr>
      </w:pPr>
    </w:p>
    <w:p w14:paraId="519C3ED4" w14:textId="77777777" w:rsidR="004F5F00" w:rsidRDefault="004F5F00" w:rsidP="004F5F00">
      <w:pPr>
        <w:bidi/>
        <w:spacing w:after="0"/>
        <w:jc w:val="both"/>
        <w:rPr>
          <w:rFonts w:asciiTheme="majorBidi" w:hAnsiTheme="majorBidi" w:cs="B Nazanin"/>
          <w:rtl/>
          <w:lang w:bidi="fa-IR"/>
        </w:rPr>
      </w:pPr>
    </w:p>
    <w:p w14:paraId="70B712F9" w14:textId="77777777" w:rsidR="00D74371" w:rsidRDefault="00D74371" w:rsidP="00D74371">
      <w:pPr>
        <w:bidi/>
        <w:spacing w:after="0"/>
        <w:jc w:val="both"/>
        <w:rPr>
          <w:rFonts w:ascii="IranNastaliq" w:hAnsi="IranNastaliq" w:cs="B Nazanin"/>
          <w:b/>
          <w:bCs/>
          <w:sz w:val="24"/>
          <w:szCs w:val="24"/>
          <w:rtl/>
          <w:lang w:bidi="fa-IR"/>
        </w:rPr>
      </w:pPr>
    </w:p>
    <w:p w14:paraId="35C37AD4" w14:textId="72E77A41" w:rsidR="004F5F00" w:rsidRDefault="004F5F00" w:rsidP="006E1CED">
      <w:pPr>
        <w:bidi/>
        <w:spacing w:after="0"/>
        <w:jc w:val="both"/>
        <w:rPr>
          <w:rFonts w:ascii="IranNastaliq" w:hAnsi="IranNastaliq" w:cs="B Nazanin"/>
          <w:b/>
          <w:bCs/>
          <w:sz w:val="24"/>
          <w:szCs w:val="24"/>
          <w:rtl/>
          <w:lang w:bidi="fa-IR"/>
        </w:rPr>
      </w:pPr>
    </w:p>
    <w:sectPr w:rsidR="004F5F00" w:rsidSect="001F2585">
      <w:footerReference w:type="default" r:id="rId10"/>
      <w:footnotePr>
        <w:numRestart w:val="eachPage"/>
      </w:footnotePr>
      <w:pgSz w:w="12240" w:h="15840"/>
      <w:pgMar w:top="1440" w:right="1350" w:bottom="1440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307CDF" w14:textId="77777777" w:rsidR="00884084" w:rsidRDefault="00884084" w:rsidP="00275357">
      <w:pPr>
        <w:spacing w:after="0" w:line="240" w:lineRule="auto"/>
      </w:pPr>
      <w:r>
        <w:separator/>
      </w:r>
    </w:p>
  </w:endnote>
  <w:endnote w:type="continuationSeparator" w:id="0">
    <w:p w14:paraId="7CFCCC08" w14:textId="77777777" w:rsidR="00884084" w:rsidRDefault="00884084" w:rsidP="002753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tra">
    <w:altName w:val="Courier New"/>
    <w:panose1 w:val="00000500000000000000"/>
    <w:charset w:val="B2"/>
    <w:family w:val="auto"/>
    <w:pitch w:val="variable"/>
    <w:sig w:usb0="00002000" w:usb1="00000000" w:usb2="00000000" w:usb3="00000000" w:csb0="00000040" w:csb1="00000000"/>
  </w:font>
  <w:font w:name="Nazanin">
    <w:altName w:val="Courier New"/>
    <w:panose1 w:val="00000500000000000000"/>
    <w:charset w:val="B2"/>
    <w:family w:val="auto"/>
    <w:pitch w:val="variable"/>
    <w:sig w:usb0="00002000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Nazanin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55284229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CDA72FC" w14:textId="333581FE" w:rsidR="00185863" w:rsidRDefault="00185863" w:rsidP="00185863">
        <w:pPr>
          <w:pStyle w:val="Footer"/>
          <w:bidi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B0E09">
          <w:rPr>
            <w:noProof/>
            <w:rtl/>
          </w:rPr>
          <w:t>7</w:t>
        </w:r>
        <w:r>
          <w:rPr>
            <w:noProof/>
          </w:rPr>
          <w:fldChar w:fldCharType="end"/>
        </w:r>
      </w:p>
    </w:sdtContent>
  </w:sdt>
  <w:p w14:paraId="5379FEFE" w14:textId="77777777" w:rsidR="00185863" w:rsidRDefault="001858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3A44A8" w14:textId="77777777" w:rsidR="00884084" w:rsidRDefault="00884084" w:rsidP="00275357">
      <w:pPr>
        <w:spacing w:after="0" w:line="240" w:lineRule="auto"/>
      </w:pPr>
      <w:r>
        <w:separator/>
      </w:r>
    </w:p>
  </w:footnote>
  <w:footnote w:type="continuationSeparator" w:id="0">
    <w:p w14:paraId="6BFE0CDF" w14:textId="77777777" w:rsidR="00884084" w:rsidRDefault="00884084" w:rsidP="00275357">
      <w:pPr>
        <w:spacing w:after="0" w:line="240" w:lineRule="auto"/>
      </w:pPr>
      <w:r>
        <w:continuationSeparator/>
      </w:r>
    </w:p>
  </w:footnote>
  <w:footnote w:id="1">
    <w:p w14:paraId="5F6EF231" w14:textId="43CC66AF" w:rsidR="00173204" w:rsidRPr="00AE0768" w:rsidRDefault="00E82891" w:rsidP="00AE0768">
      <w:pPr>
        <w:pStyle w:val="FootnoteText"/>
        <w:rPr>
          <w:lang w:bidi="fa-IR"/>
        </w:rPr>
      </w:pPr>
      <w:r w:rsidRPr="009F3949">
        <w:rPr>
          <w:rFonts w:asciiTheme="majorBidi" w:hAnsiTheme="majorBidi" w:cstheme="majorBidi"/>
          <w:sz w:val="18"/>
          <w:szCs w:val="18"/>
          <w:lang w:bidi="fa-IR"/>
        </w:rPr>
        <w:footnoteRef/>
      </w:r>
      <w:r w:rsidR="009F3949" w:rsidRPr="009F3949">
        <w:rPr>
          <w:rFonts w:asciiTheme="majorBidi" w:hAnsiTheme="majorBidi" w:cstheme="majorBidi"/>
          <w:sz w:val="18"/>
          <w:szCs w:val="18"/>
          <w:lang w:bidi="fa-IR"/>
        </w:rPr>
        <w:t>.</w:t>
      </w:r>
      <w:r w:rsidR="009F3949">
        <w:t xml:space="preserve"> </w:t>
      </w:r>
      <w:r w:rsidR="00BA04BB">
        <w:rPr>
          <w:rFonts w:asciiTheme="majorBidi" w:hAnsiTheme="majorBidi" w:cstheme="majorBidi"/>
          <w:sz w:val="18"/>
          <w:szCs w:val="18"/>
          <w:lang w:bidi="fa-IR"/>
        </w:rPr>
        <w:t>Course</w:t>
      </w:r>
      <w:r w:rsidRPr="00173204">
        <w:rPr>
          <w:rFonts w:asciiTheme="majorBidi" w:hAnsiTheme="majorBidi" w:cstheme="majorBidi"/>
          <w:sz w:val="18"/>
          <w:szCs w:val="18"/>
          <w:lang w:bidi="fa-IR"/>
        </w:rPr>
        <w:t xml:space="preserve"> Plan</w:t>
      </w:r>
      <w:r w:rsidR="00C80C71" w:rsidRPr="002849BF">
        <w:rPr>
          <w:rFonts w:ascii="Times New Roman" w:hAnsi="Times New Roman" w:cs="B Nazanin" w:hint="cs"/>
          <w:sz w:val="14"/>
          <w:rtl/>
          <w:lang w:bidi="fa-IR"/>
        </w:rPr>
        <w:t xml:space="preserve"> </w:t>
      </w:r>
    </w:p>
  </w:footnote>
  <w:footnote w:id="2">
    <w:p w14:paraId="5A191F9D" w14:textId="77777777" w:rsidR="00993245" w:rsidRPr="00173204" w:rsidRDefault="00993245" w:rsidP="00993245">
      <w:pPr>
        <w:pStyle w:val="FootnoteText"/>
        <w:rPr>
          <w:rFonts w:asciiTheme="majorBidi" w:hAnsiTheme="majorBidi" w:cstheme="majorBidi"/>
          <w:sz w:val="18"/>
          <w:szCs w:val="18"/>
          <w:lang w:bidi="fa-IR"/>
        </w:rPr>
      </w:pPr>
      <w:r w:rsidRPr="009F3949">
        <w:rPr>
          <w:rFonts w:asciiTheme="majorBidi" w:hAnsiTheme="majorBidi" w:cstheme="majorBidi"/>
          <w:sz w:val="18"/>
          <w:szCs w:val="18"/>
          <w:lang w:bidi="fa-IR"/>
        </w:rPr>
        <w:footnoteRef/>
      </w:r>
      <w:r>
        <w:rPr>
          <w:rFonts w:asciiTheme="majorBidi" w:hAnsiTheme="majorBidi" w:cstheme="majorBidi"/>
          <w:sz w:val="18"/>
          <w:szCs w:val="18"/>
          <w:lang w:bidi="fa-IR"/>
        </w:rPr>
        <w:t>.</w:t>
      </w:r>
      <w:r w:rsidRPr="00173204">
        <w:rPr>
          <w:rFonts w:asciiTheme="majorBidi" w:hAnsiTheme="majorBidi" w:cstheme="majorBidi"/>
          <w:sz w:val="18"/>
          <w:szCs w:val="18"/>
          <w:lang w:bidi="fa-IR"/>
        </w:rPr>
        <w:t xml:space="preserve"> Expected </w:t>
      </w:r>
      <w:r>
        <w:rPr>
          <w:rFonts w:asciiTheme="majorBidi" w:hAnsiTheme="majorBidi" w:cstheme="majorBidi"/>
          <w:sz w:val="18"/>
          <w:szCs w:val="18"/>
          <w:lang w:bidi="fa-IR"/>
        </w:rPr>
        <w:t>Learning Outcomes</w:t>
      </w:r>
    </w:p>
  </w:footnote>
  <w:footnote w:id="3">
    <w:p w14:paraId="42202BDA" w14:textId="7CB1129B" w:rsidR="004F5F00" w:rsidRDefault="004F5F00" w:rsidP="004F5F00">
      <w:pPr>
        <w:pStyle w:val="FootnoteText"/>
        <w:bidi/>
        <w:rPr>
          <w:rtl/>
          <w:lang w:bidi="fa-IR"/>
        </w:rPr>
      </w:pPr>
      <w:r w:rsidRPr="004F5F00">
        <w:rPr>
          <w:rFonts w:ascii="Times New Roman" w:hAnsi="Times New Roman" w:cs="B Nazanin"/>
          <w:sz w:val="14"/>
          <w:lang w:bidi="fa-IR"/>
        </w:rPr>
        <w:footnoteRef/>
      </w:r>
      <w:r w:rsidRPr="004F5F00">
        <w:rPr>
          <w:rFonts w:ascii="Times New Roman" w:hAnsi="Times New Roman" w:cs="B Nazanin"/>
          <w:sz w:val="14"/>
          <w:lang w:bidi="fa-IR"/>
        </w:rPr>
        <w:t xml:space="preserve"> </w:t>
      </w:r>
      <w:r>
        <w:rPr>
          <w:rFonts w:ascii="Times New Roman" w:hAnsi="Times New Roman" w:cs="B Nazanin" w:hint="cs"/>
          <w:sz w:val="14"/>
          <w:rtl/>
          <w:lang w:bidi="fa-IR"/>
        </w:rPr>
        <w:t xml:space="preserve">. برخی </w:t>
      </w:r>
      <w:r w:rsidRPr="00266CDD">
        <w:rPr>
          <w:rFonts w:ascii="Times New Roman" w:hAnsi="Times New Roman" w:cs="B Nazanin" w:hint="cs"/>
          <w:sz w:val="14"/>
          <w:rtl/>
          <w:lang w:bidi="fa-IR"/>
        </w:rPr>
        <w:t>نکات کاربردی</w:t>
      </w:r>
      <w:r>
        <w:rPr>
          <w:rFonts w:ascii="Times New Roman" w:hAnsi="Times New Roman" w:cs="B Nazanin" w:hint="cs"/>
          <w:sz w:val="14"/>
          <w:rtl/>
          <w:lang w:bidi="fa-IR"/>
        </w:rPr>
        <w:t>، در انتهای چارچوب (پیوست شماره 1) ارایه شده است.</w:t>
      </w:r>
    </w:p>
  </w:footnote>
  <w:footnote w:id="4">
    <w:p w14:paraId="6E6BA3D1" w14:textId="3256B60D" w:rsidR="003C6413" w:rsidRDefault="003C6413">
      <w:pPr>
        <w:pStyle w:val="FootnoteText"/>
      </w:pPr>
      <w:r w:rsidRPr="00D85197">
        <w:rPr>
          <w:rFonts w:asciiTheme="majorBidi" w:hAnsiTheme="majorBidi" w:cstheme="majorBidi"/>
          <w:sz w:val="18"/>
          <w:szCs w:val="18"/>
          <w:lang w:bidi="fa-IR"/>
        </w:rPr>
        <w:footnoteRef/>
      </w:r>
      <w:r w:rsidR="003600D9">
        <w:rPr>
          <w:rFonts w:asciiTheme="majorBidi" w:hAnsiTheme="majorBidi" w:cstheme="majorBidi"/>
          <w:sz w:val="18"/>
          <w:szCs w:val="18"/>
          <w:lang w:bidi="fa-IR"/>
        </w:rPr>
        <w:t>.</w:t>
      </w:r>
      <w:r w:rsidRPr="00D85197">
        <w:rPr>
          <w:rFonts w:asciiTheme="majorBidi" w:hAnsiTheme="majorBidi" w:cstheme="majorBidi"/>
          <w:sz w:val="18"/>
          <w:szCs w:val="18"/>
          <w:lang w:bidi="fa-IR"/>
        </w:rPr>
        <w:t xml:space="preserve"> Round</w:t>
      </w:r>
    </w:p>
  </w:footnote>
  <w:footnote w:id="5">
    <w:p w14:paraId="540A90F8" w14:textId="4392E89D" w:rsidR="003C6413" w:rsidRDefault="003C6413">
      <w:pPr>
        <w:pStyle w:val="FootnoteText"/>
      </w:pPr>
      <w:r w:rsidRPr="00D85197">
        <w:rPr>
          <w:rFonts w:asciiTheme="majorBidi" w:hAnsiTheme="majorBidi" w:cstheme="majorBidi"/>
          <w:sz w:val="18"/>
          <w:szCs w:val="18"/>
          <w:lang w:bidi="fa-IR"/>
        </w:rPr>
        <w:footnoteRef/>
      </w:r>
      <w:r w:rsidR="003600D9">
        <w:rPr>
          <w:rFonts w:asciiTheme="majorBidi" w:hAnsiTheme="majorBidi" w:cstheme="majorBidi"/>
          <w:sz w:val="18"/>
          <w:szCs w:val="18"/>
          <w:lang w:bidi="fa-IR"/>
        </w:rPr>
        <w:t>.</w:t>
      </w:r>
      <w:r w:rsidRPr="00D85197">
        <w:rPr>
          <w:rFonts w:asciiTheme="majorBidi" w:hAnsiTheme="majorBidi" w:cstheme="majorBidi"/>
          <w:sz w:val="18"/>
          <w:szCs w:val="18"/>
          <w:lang w:bidi="fa-IR"/>
        </w:rPr>
        <w:t xml:space="preserve"> Grand Round</w:t>
      </w:r>
    </w:p>
  </w:footnote>
  <w:footnote w:id="6">
    <w:p w14:paraId="0731FEE9" w14:textId="75F2B6D8" w:rsidR="003C6413" w:rsidRDefault="003C6413">
      <w:pPr>
        <w:pStyle w:val="FootnoteText"/>
      </w:pPr>
      <w:r w:rsidRPr="00D85197">
        <w:rPr>
          <w:rFonts w:asciiTheme="majorBidi" w:hAnsiTheme="majorBidi" w:cstheme="majorBidi"/>
          <w:sz w:val="18"/>
          <w:szCs w:val="18"/>
          <w:lang w:bidi="fa-IR"/>
        </w:rPr>
        <w:footnoteRef/>
      </w:r>
      <w:r w:rsidR="003600D9">
        <w:rPr>
          <w:rFonts w:asciiTheme="majorBidi" w:hAnsiTheme="majorBidi" w:cstheme="majorBidi"/>
          <w:sz w:val="18"/>
          <w:szCs w:val="18"/>
          <w:lang w:bidi="fa-IR"/>
        </w:rPr>
        <w:t>.</w:t>
      </w:r>
      <w:r w:rsidRPr="00D85197">
        <w:rPr>
          <w:rFonts w:asciiTheme="majorBidi" w:hAnsiTheme="majorBidi" w:cstheme="majorBidi"/>
          <w:sz w:val="18"/>
          <w:szCs w:val="18"/>
          <w:lang w:bidi="fa-IR"/>
        </w:rPr>
        <w:t xml:space="preserve"> Journal Club</w:t>
      </w:r>
    </w:p>
  </w:footnote>
  <w:footnote w:id="7">
    <w:p w14:paraId="61E8BA82" w14:textId="7B5D82F6" w:rsidR="003C6413" w:rsidRDefault="003C6413" w:rsidP="00B5360C">
      <w:pPr>
        <w:pStyle w:val="FootnoteText"/>
        <w:rPr>
          <w:rtl/>
          <w:lang w:bidi="fa-IR"/>
        </w:rPr>
      </w:pPr>
      <w:r w:rsidRPr="00D85197">
        <w:rPr>
          <w:rFonts w:asciiTheme="majorBidi" w:hAnsiTheme="majorBidi" w:cstheme="majorBidi"/>
          <w:sz w:val="18"/>
          <w:szCs w:val="18"/>
          <w:lang w:bidi="fa-IR"/>
        </w:rPr>
        <w:footnoteRef/>
      </w:r>
      <w:r w:rsidR="003600D9">
        <w:rPr>
          <w:rFonts w:asciiTheme="majorBidi" w:hAnsiTheme="majorBidi" w:cstheme="majorBidi"/>
          <w:sz w:val="18"/>
          <w:szCs w:val="18"/>
          <w:lang w:bidi="fa-IR"/>
        </w:rPr>
        <w:t>.</w:t>
      </w:r>
      <w:r w:rsidRPr="00D85197">
        <w:rPr>
          <w:rFonts w:asciiTheme="majorBidi" w:hAnsiTheme="majorBidi" w:cstheme="majorBidi"/>
          <w:sz w:val="18"/>
          <w:szCs w:val="18"/>
          <w:lang w:bidi="fa-IR"/>
        </w:rPr>
        <w:t xml:space="preserve"> </w:t>
      </w:r>
      <w:r w:rsidR="00B5360C">
        <w:rPr>
          <w:rFonts w:asciiTheme="majorBidi" w:hAnsiTheme="majorBidi" w:cstheme="majorBidi"/>
          <w:sz w:val="18"/>
          <w:szCs w:val="18"/>
          <w:lang w:bidi="fa-IR"/>
        </w:rPr>
        <w:t>D</w:t>
      </w:r>
      <w:r w:rsidRPr="00D85197">
        <w:rPr>
          <w:rFonts w:asciiTheme="majorBidi" w:hAnsiTheme="majorBidi" w:cstheme="majorBidi"/>
          <w:sz w:val="18"/>
          <w:szCs w:val="18"/>
          <w:lang w:bidi="fa-IR"/>
        </w:rPr>
        <w:t xml:space="preserve">idactic </w:t>
      </w:r>
      <w:r w:rsidR="00B5360C">
        <w:rPr>
          <w:rFonts w:asciiTheme="majorBidi" w:hAnsiTheme="majorBidi" w:cstheme="majorBidi"/>
          <w:sz w:val="18"/>
          <w:szCs w:val="18"/>
          <w:lang w:bidi="fa-IR"/>
        </w:rPr>
        <w:t>C</w:t>
      </w:r>
      <w:r w:rsidRPr="00D85197">
        <w:rPr>
          <w:rFonts w:asciiTheme="majorBidi" w:hAnsiTheme="majorBidi" w:cstheme="majorBidi"/>
          <w:sz w:val="18"/>
          <w:szCs w:val="18"/>
          <w:lang w:bidi="fa-IR"/>
        </w:rPr>
        <w:t>onferences</w:t>
      </w:r>
    </w:p>
  </w:footnote>
  <w:footnote w:id="8">
    <w:p w14:paraId="49CB6854" w14:textId="77777777" w:rsidR="00D74371" w:rsidRPr="004403B3" w:rsidRDefault="00D74371" w:rsidP="00D74371">
      <w:pPr>
        <w:pStyle w:val="FootnoteText"/>
        <w:bidi/>
        <w:jc w:val="both"/>
        <w:rPr>
          <w:rFonts w:ascii="Times New Roman" w:hAnsi="Times New Roman" w:cs="B Nazanin"/>
          <w:sz w:val="14"/>
          <w:rtl/>
          <w:lang w:bidi="fa-IR"/>
        </w:rPr>
      </w:pPr>
      <w:r w:rsidRPr="00170D75">
        <w:rPr>
          <w:rFonts w:ascii="Times New Roman" w:hAnsi="Times New Roman" w:cs="B Nazanin"/>
          <w:sz w:val="12"/>
          <w:szCs w:val="18"/>
          <w:lang w:bidi="fa-IR"/>
        </w:rPr>
        <w:footnoteRef/>
      </w:r>
      <w:r w:rsidRPr="00170D75">
        <w:rPr>
          <w:rFonts w:ascii="Times New Roman" w:hAnsi="Times New Roman" w:cs="B Nazanin"/>
          <w:sz w:val="12"/>
          <w:szCs w:val="18"/>
          <w:lang w:bidi="fa-IR"/>
        </w:rPr>
        <w:t xml:space="preserve"> </w:t>
      </w:r>
      <w:r w:rsidRPr="004403B3">
        <w:rPr>
          <w:rFonts w:ascii="Times New Roman" w:hAnsi="Times New Roman" w:cs="B Nazanin" w:hint="cs"/>
          <w:sz w:val="14"/>
          <w:rtl/>
          <w:lang w:bidi="fa-IR"/>
        </w:rPr>
        <w:t>. بر طبق برنامه</w:t>
      </w:r>
      <w:r w:rsidRPr="004403B3">
        <w:rPr>
          <w:rFonts w:ascii="Times New Roman" w:hAnsi="Times New Roman" w:cs="B Nazanin"/>
          <w:sz w:val="14"/>
          <w:rtl/>
          <w:lang w:bidi="fa-IR"/>
        </w:rPr>
        <w:softHyphen/>
      </w:r>
      <w:r w:rsidRPr="004403B3">
        <w:rPr>
          <w:rFonts w:ascii="Times New Roman" w:hAnsi="Times New Roman" w:cs="B Nazanin" w:hint="cs"/>
          <w:sz w:val="14"/>
          <w:rtl/>
          <w:lang w:bidi="fa-IR"/>
        </w:rPr>
        <w:t>های آموزشی دوره</w:t>
      </w:r>
      <w:r w:rsidRPr="004403B3">
        <w:rPr>
          <w:rFonts w:ascii="Times New Roman" w:hAnsi="Times New Roman" w:cs="B Nazanin"/>
          <w:sz w:val="14"/>
          <w:rtl/>
          <w:lang w:bidi="fa-IR"/>
        </w:rPr>
        <w:softHyphen/>
      </w:r>
      <w:r w:rsidRPr="004403B3">
        <w:rPr>
          <w:rFonts w:ascii="Times New Roman" w:hAnsi="Times New Roman" w:cs="B Nazanin" w:hint="cs"/>
          <w:sz w:val="14"/>
          <w:rtl/>
          <w:lang w:bidi="fa-IR"/>
        </w:rPr>
        <w:t>های کارآموزی و کارورزی مصوب کمیته برنامه</w:t>
      </w:r>
      <w:r w:rsidRPr="004403B3">
        <w:rPr>
          <w:rFonts w:ascii="Times New Roman" w:hAnsi="Times New Roman" w:cs="B Nazanin"/>
          <w:sz w:val="14"/>
          <w:rtl/>
          <w:lang w:bidi="fa-IR"/>
        </w:rPr>
        <w:softHyphen/>
      </w:r>
      <w:r w:rsidRPr="004403B3">
        <w:rPr>
          <w:rFonts w:ascii="Times New Roman" w:hAnsi="Times New Roman" w:cs="B Nazanin" w:hint="cs"/>
          <w:sz w:val="14"/>
          <w:rtl/>
          <w:lang w:bidi="fa-IR"/>
        </w:rPr>
        <w:t xml:space="preserve">ریزی دوره پزشکی عمومی، سهم ارزیابی نظری در دوره کارآموزی نباید بیش از 50 درصد نمره نهایی ارزیابی کارآموزان بوده و در دوره کارورزی نباید بیش از 25 درصد نمره نهایی ارزیابی را به خود اختصاص دهد. </w:t>
      </w:r>
    </w:p>
  </w:footnote>
  <w:footnote w:id="9">
    <w:p w14:paraId="0F5F6F4E" w14:textId="77777777" w:rsidR="00174A8B" w:rsidRDefault="00174A8B" w:rsidP="00174A8B">
      <w:pPr>
        <w:pStyle w:val="FootnoteText"/>
        <w:rPr>
          <w:lang w:bidi="fa-IR"/>
        </w:rPr>
      </w:pPr>
      <w:r w:rsidRPr="00477612">
        <w:rPr>
          <w:rFonts w:asciiTheme="majorBidi" w:hAnsiTheme="majorBidi" w:cstheme="majorBidi"/>
          <w:sz w:val="18"/>
          <w:szCs w:val="18"/>
          <w:lang w:bidi="fa-IR"/>
        </w:rPr>
        <w:footnoteRef/>
      </w:r>
      <w:r>
        <w:t xml:space="preserve">. </w:t>
      </w:r>
      <w:r>
        <w:rPr>
          <w:rFonts w:asciiTheme="majorBidi" w:hAnsiTheme="majorBidi" w:cstheme="majorBidi"/>
          <w:sz w:val="18"/>
          <w:szCs w:val="18"/>
          <w:lang w:bidi="fa-IR"/>
        </w:rPr>
        <w:t>P</w:t>
      </w:r>
      <w:r w:rsidRPr="00477612">
        <w:rPr>
          <w:rFonts w:asciiTheme="majorBidi" w:hAnsiTheme="majorBidi" w:cstheme="majorBidi"/>
          <w:sz w:val="18"/>
          <w:szCs w:val="18"/>
          <w:lang w:bidi="fa-IR"/>
        </w:rPr>
        <w:t>erformance Based Assessment</w:t>
      </w:r>
    </w:p>
  </w:footnote>
  <w:footnote w:id="10">
    <w:p w14:paraId="5B3DAFFE" w14:textId="77777777" w:rsidR="00174A8B" w:rsidRDefault="00174A8B" w:rsidP="00174A8B">
      <w:pPr>
        <w:pStyle w:val="FootnoteText"/>
        <w:rPr>
          <w:lang w:bidi="fa-IR"/>
        </w:rPr>
      </w:pPr>
      <w:r w:rsidRPr="009D0DFB">
        <w:rPr>
          <w:rFonts w:asciiTheme="majorBidi" w:hAnsiTheme="majorBidi" w:cstheme="majorBidi"/>
          <w:sz w:val="18"/>
          <w:szCs w:val="18"/>
          <w:lang w:bidi="fa-IR"/>
        </w:rPr>
        <w:footnoteRef/>
      </w:r>
      <w:r>
        <w:t xml:space="preserve">. </w:t>
      </w:r>
      <w:r w:rsidRPr="009D0DFB">
        <w:rPr>
          <w:rFonts w:asciiTheme="majorBidi" w:hAnsiTheme="majorBidi" w:cstheme="majorBidi"/>
          <w:sz w:val="18"/>
          <w:szCs w:val="18"/>
          <w:lang w:bidi="fa-IR"/>
        </w:rPr>
        <w:t>Objective Structured Clinical Examination</w:t>
      </w:r>
      <w:r>
        <w:rPr>
          <w:rFonts w:asciiTheme="majorBidi" w:hAnsiTheme="majorBidi" w:cstheme="majorBidi"/>
          <w:sz w:val="18"/>
          <w:szCs w:val="18"/>
          <w:lang w:bidi="fa-IR"/>
        </w:rPr>
        <w:t xml:space="preserve"> (OSCE)</w:t>
      </w:r>
    </w:p>
  </w:footnote>
  <w:footnote w:id="11">
    <w:p w14:paraId="0AD0CA3F" w14:textId="77777777" w:rsidR="00174A8B" w:rsidRDefault="00174A8B" w:rsidP="00174A8B">
      <w:pPr>
        <w:pStyle w:val="FootnoteText"/>
        <w:rPr>
          <w:lang w:bidi="fa-IR"/>
        </w:rPr>
      </w:pPr>
      <w:r w:rsidRPr="00C36191">
        <w:rPr>
          <w:rFonts w:asciiTheme="majorBidi" w:hAnsiTheme="majorBidi" w:cstheme="majorBidi"/>
          <w:sz w:val="18"/>
          <w:szCs w:val="18"/>
          <w:lang w:bidi="fa-IR"/>
        </w:rPr>
        <w:footnoteRef/>
      </w:r>
      <w:r>
        <w:t>.</w:t>
      </w:r>
      <w:r w:rsidRPr="00C36191">
        <w:rPr>
          <w:rFonts w:asciiTheme="majorBidi" w:hAnsiTheme="majorBidi" w:cstheme="majorBidi"/>
          <w:sz w:val="18"/>
          <w:szCs w:val="18"/>
          <w:lang w:bidi="fa-IR"/>
        </w:rPr>
        <w:t>Workplace Based Assessment</w:t>
      </w:r>
    </w:p>
  </w:footnote>
  <w:footnote w:id="12">
    <w:p w14:paraId="7CCBF98F" w14:textId="4D397870" w:rsidR="00D74371" w:rsidRPr="009F3949" w:rsidRDefault="00D74371" w:rsidP="00D74371">
      <w:pPr>
        <w:pStyle w:val="FootnoteText"/>
        <w:rPr>
          <w:rFonts w:asciiTheme="majorBidi" w:hAnsiTheme="majorBidi" w:cstheme="majorBidi"/>
          <w:sz w:val="18"/>
          <w:szCs w:val="18"/>
          <w:lang w:bidi="fa-IR"/>
        </w:rPr>
      </w:pPr>
      <w:r w:rsidRPr="009F3949">
        <w:rPr>
          <w:rFonts w:asciiTheme="majorBidi" w:hAnsiTheme="majorBidi" w:cstheme="majorBidi"/>
          <w:sz w:val="18"/>
          <w:szCs w:val="18"/>
          <w:lang w:bidi="fa-IR"/>
        </w:rPr>
        <w:footnoteRef/>
      </w:r>
      <w:r>
        <w:rPr>
          <w:rFonts w:asciiTheme="majorBidi" w:hAnsiTheme="majorBidi" w:cstheme="majorBidi"/>
          <w:sz w:val="18"/>
          <w:szCs w:val="18"/>
          <w:lang w:bidi="fa-IR"/>
        </w:rPr>
        <w:t>.</w:t>
      </w:r>
      <w:r w:rsidRPr="009F3949">
        <w:rPr>
          <w:rFonts w:asciiTheme="majorBidi" w:hAnsiTheme="majorBidi" w:cstheme="majorBidi"/>
          <w:sz w:val="18"/>
          <w:szCs w:val="18"/>
          <w:lang w:bidi="fa-IR"/>
        </w:rPr>
        <w:t xml:space="preserve"> Multi Source Feedback</w:t>
      </w:r>
      <w:r w:rsidR="00B5360C">
        <w:rPr>
          <w:rFonts w:asciiTheme="majorBidi" w:hAnsiTheme="majorBidi" w:cstheme="majorBidi"/>
          <w:sz w:val="18"/>
          <w:szCs w:val="18"/>
          <w:lang w:bidi="fa-IR"/>
        </w:rPr>
        <w:t xml:space="preserve"> (MSF)</w:t>
      </w:r>
    </w:p>
  </w:footnote>
  <w:footnote w:id="13">
    <w:p w14:paraId="5DF02037" w14:textId="3321FDF9" w:rsidR="00B5360C" w:rsidRDefault="00B5360C">
      <w:pPr>
        <w:pStyle w:val="FootnoteText"/>
      </w:pPr>
      <w:r w:rsidRPr="00D85197">
        <w:rPr>
          <w:rFonts w:asciiTheme="majorBidi" w:hAnsiTheme="majorBidi" w:cstheme="majorBidi"/>
          <w:sz w:val="18"/>
          <w:szCs w:val="18"/>
          <w:lang w:bidi="fa-IR"/>
        </w:rPr>
        <w:footnoteRef/>
      </w:r>
      <w:r w:rsidRPr="00D85197">
        <w:rPr>
          <w:rFonts w:asciiTheme="majorBidi" w:hAnsiTheme="majorBidi" w:cstheme="majorBidi"/>
          <w:sz w:val="18"/>
          <w:szCs w:val="18"/>
          <w:lang w:bidi="fa-IR"/>
        </w:rPr>
        <w:t xml:space="preserve"> Portfolio</w:t>
      </w:r>
    </w:p>
  </w:footnote>
  <w:footnote w:id="14">
    <w:p w14:paraId="6DAD2BCC" w14:textId="78BDAF7B" w:rsidR="00B5360C" w:rsidRDefault="00B5360C">
      <w:pPr>
        <w:pStyle w:val="FootnoteText"/>
      </w:pPr>
      <w:r w:rsidRPr="00D85197">
        <w:rPr>
          <w:rFonts w:asciiTheme="majorBidi" w:hAnsiTheme="majorBidi" w:cstheme="majorBidi"/>
          <w:sz w:val="18"/>
          <w:szCs w:val="18"/>
          <w:lang w:bidi="fa-IR"/>
        </w:rPr>
        <w:footnoteRef/>
      </w:r>
      <w:r w:rsidRPr="00D85197">
        <w:rPr>
          <w:rFonts w:asciiTheme="majorBidi" w:hAnsiTheme="majorBidi" w:cstheme="majorBidi"/>
          <w:sz w:val="18"/>
          <w:szCs w:val="18"/>
          <w:lang w:bidi="fa-IR"/>
        </w:rPr>
        <w:t xml:space="preserve"> Logbook</w:t>
      </w:r>
    </w:p>
  </w:footnote>
  <w:footnote w:id="15">
    <w:p w14:paraId="3831DE5B" w14:textId="4CEA77C8" w:rsidR="00D74371" w:rsidRPr="00D85197" w:rsidRDefault="00D74371" w:rsidP="00B5360C">
      <w:pPr>
        <w:pStyle w:val="FootnoteText"/>
        <w:bidi/>
        <w:jc w:val="both"/>
        <w:rPr>
          <w:rFonts w:ascii="Times New Roman" w:hAnsi="Times New Roman" w:cs="B Nazanin"/>
          <w:sz w:val="14"/>
          <w:rtl/>
          <w:lang w:bidi="fa-IR"/>
        </w:rPr>
      </w:pPr>
      <w:r w:rsidRPr="004403B3">
        <w:rPr>
          <w:rFonts w:ascii="Times New Roman" w:hAnsi="Times New Roman" w:cs="B Nazanin"/>
          <w:sz w:val="14"/>
          <w:lang w:bidi="fa-IR"/>
        </w:rPr>
        <w:footnoteRef/>
      </w:r>
      <w:r>
        <w:t xml:space="preserve"> </w:t>
      </w:r>
      <w:r>
        <w:rPr>
          <w:rFonts w:hint="cs"/>
          <w:rtl/>
        </w:rPr>
        <w:t xml:space="preserve">. </w:t>
      </w:r>
      <w:r w:rsidRPr="004403B3">
        <w:rPr>
          <w:rFonts w:ascii="Times New Roman" w:hAnsi="Times New Roman" w:cs="B Nazanin" w:hint="cs"/>
          <w:sz w:val="14"/>
          <w:rtl/>
          <w:lang w:bidi="fa-IR"/>
        </w:rPr>
        <w:t xml:space="preserve">در پایان هر چرخش بالینی، توسط عضو هیآت علمی مربوط، </w:t>
      </w:r>
      <w:r w:rsidR="00B5360C">
        <w:rPr>
          <w:rFonts w:ascii="Times New Roman" w:hAnsi="Times New Roman" w:cs="B Nazanin" w:hint="cs"/>
          <w:sz w:val="14"/>
          <w:rtl/>
          <w:lang w:bidi="fa-IR"/>
        </w:rPr>
        <w:t>در خصوص ابعاد مختلف توانمندی</w:t>
      </w:r>
      <w:r w:rsidR="00B5360C">
        <w:rPr>
          <w:rFonts w:ascii="Times New Roman" w:hAnsi="Times New Roman" w:cs="B Nazanin"/>
          <w:sz w:val="14"/>
          <w:rtl/>
          <w:lang w:bidi="fa-IR"/>
        </w:rPr>
        <w:softHyphen/>
      </w:r>
      <w:r w:rsidR="00B5360C">
        <w:rPr>
          <w:rFonts w:ascii="Times New Roman" w:hAnsi="Times New Roman" w:cs="B Nazanin" w:hint="cs"/>
          <w:sz w:val="14"/>
          <w:rtl/>
          <w:lang w:bidi="fa-IR"/>
        </w:rPr>
        <w:t>های مورد انتظار دانشجو</w:t>
      </w:r>
      <w:r w:rsidR="000558CE">
        <w:rPr>
          <w:rFonts w:ascii="Times New Roman" w:hAnsi="Times New Roman" w:cs="B Nazanin" w:hint="cs"/>
          <w:sz w:val="14"/>
          <w:rtl/>
          <w:lang w:bidi="fa-IR"/>
        </w:rPr>
        <w:t xml:space="preserve"> به صورت کلی،</w:t>
      </w:r>
      <w:r w:rsidRPr="004403B3">
        <w:rPr>
          <w:rFonts w:ascii="Times New Roman" w:hAnsi="Times New Roman" w:cs="B Nazanin" w:hint="cs"/>
          <w:sz w:val="14"/>
          <w:rtl/>
          <w:lang w:bidi="fa-IR"/>
        </w:rPr>
        <w:t xml:space="preserve"> انجام می</w:t>
      </w:r>
      <w:r w:rsidRPr="004403B3">
        <w:rPr>
          <w:rFonts w:ascii="Times New Roman" w:hAnsi="Times New Roman" w:cs="B Nazanin"/>
          <w:sz w:val="14"/>
          <w:rtl/>
          <w:lang w:bidi="fa-IR"/>
        </w:rPr>
        <w:softHyphen/>
      </w:r>
      <w:r w:rsidRPr="004403B3">
        <w:rPr>
          <w:rFonts w:ascii="Times New Roman" w:hAnsi="Times New Roman" w:cs="B Nazanin" w:hint="cs"/>
          <w:sz w:val="14"/>
          <w:rtl/>
          <w:lang w:bidi="fa-IR"/>
        </w:rPr>
        <w:t>شود و بر طبق برنامه</w:t>
      </w:r>
      <w:r w:rsidRPr="004403B3">
        <w:rPr>
          <w:rFonts w:ascii="Times New Roman" w:hAnsi="Times New Roman" w:cs="B Nazanin"/>
          <w:sz w:val="14"/>
          <w:rtl/>
          <w:lang w:bidi="fa-IR"/>
        </w:rPr>
        <w:softHyphen/>
      </w:r>
      <w:r w:rsidRPr="004403B3">
        <w:rPr>
          <w:rFonts w:ascii="Times New Roman" w:hAnsi="Times New Roman" w:cs="B Nazanin" w:hint="cs"/>
          <w:sz w:val="14"/>
          <w:rtl/>
          <w:lang w:bidi="fa-IR"/>
        </w:rPr>
        <w:t>های آموزشی مصوب دوره پزشکی عمومی، در دوره کارآموزی، سهم اختصاص یافته به این روش ارزیابی، حداکثر %50 ارزیابی نهایی کارآموز بوده و در دوره کارورزی، حداقل %40 و حداکثر %75 ارزیابی نهایی کارورز</w:t>
      </w:r>
      <w:r>
        <w:rPr>
          <w:rFonts w:ascii="Times New Roman" w:hAnsi="Times New Roman" w:cs="B Nazanin" w:hint="cs"/>
          <w:sz w:val="14"/>
          <w:rtl/>
          <w:lang w:bidi="fa-IR"/>
        </w:rPr>
        <w:t xml:space="preserve"> </w:t>
      </w:r>
      <w:r w:rsidRPr="004403B3">
        <w:rPr>
          <w:rFonts w:ascii="Times New Roman" w:hAnsi="Times New Roman" w:cs="B Nazanin" w:hint="cs"/>
          <w:sz w:val="14"/>
          <w:rtl/>
          <w:lang w:bidi="fa-IR"/>
        </w:rPr>
        <w:t>می</w:t>
      </w:r>
      <w:r w:rsidRPr="004403B3">
        <w:rPr>
          <w:rFonts w:ascii="Times New Roman" w:hAnsi="Times New Roman" w:cs="B Nazanin"/>
          <w:sz w:val="14"/>
          <w:rtl/>
          <w:lang w:bidi="fa-IR"/>
        </w:rPr>
        <w:softHyphen/>
      </w:r>
      <w:r w:rsidRPr="004403B3">
        <w:rPr>
          <w:rFonts w:ascii="Times New Roman" w:hAnsi="Times New Roman" w:cs="B Nazanin" w:hint="cs"/>
          <w:sz w:val="14"/>
          <w:rtl/>
          <w:lang w:bidi="fa-IR"/>
        </w:rPr>
        <w:t>باشد.</w:t>
      </w:r>
      <w:r>
        <w:rPr>
          <w:rFonts w:hint="cs"/>
          <w:rtl/>
        </w:rPr>
        <w:t xml:space="preserve"> </w:t>
      </w:r>
      <w:r w:rsidR="009178EF" w:rsidRPr="00A24CF1">
        <w:rPr>
          <w:rFonts w:ascii="Times New Roman" w:hAnsi="Times New Roman" w:cs="B Nazanin"/>
          <w:sz w:val="14"/>
          <w:rtl/>
          <w:lang w:bidi="fa-IR"/>
        </w:rPr>
        <w:t>ا</w:t>
      </w:r>
      <w:r w:rsidR="009178EF" w:rsidRPr="00A24CF1">
        <w:rPr>
          <w:rFonts w:ascii="Times New Roman" w:hAnsi="Times New Roman" w:cs="B Nazanin" w:hint="cs"/>
          <w:sz w:val="14"/>
          <w:rtl/>
          <w:lang w:bidi="fa-IR"/>
        </w:rPr>
        <w:t>ی</w:t>
      </w:r>
      <w:r w:rsidR="009178EF" w:rsidRPr="00A24CF1">
        <w:rPr>
          <w:rFonts w:ascii="Times New Roman" w:hAnsi="Times New Roman" w:cs="B Nazanin" w:hint="eastAsia"/>
          <w:sz w:val="14"/>
          <w:rtl/>
          <w:lang w:bidi="fa-IR"/>
        </w:rPr>
        <w:t>ن</w:t>
      </w:r>
      <w:r w:rsidR="009178EF" w:rsidRPr="00A24CF1">
        <w:rPr>
          <w:rFonts w:ascii="Times New Roman" w:hAnsi="Times New Roman" w:cs="B Nazanin"/>
          <w:sz w:val="14"/>
          <w:rtl/>
          <w:lang w:bidi="fa-IR"/>
        </w:rPr>
        <w:t xml:space="preserve"> شکل از ارز</w:t>
      </w:r>
      <w:r w:rsidR="009178EF" w:rsidRPr="00A24CF1">
        <w:rPr>
          <w:rFonts w:ascii="Times New Roman" w:hAnsi="Times New Roman" w:cs="B Nazanin" w:hint="cs"/>
          <w:sz w:val="14"/>
          <w:rtl/>
          <w:lang w:bidi="fa-IR"/>
        </w:rPr>
        <w:t>ی</w:t>
      </w:r>
      <w:r w:rsidR="009178EF" w:rsidRPr="00A24CF1">
        <w:rPr>
          <w:rFonts w:ascii="Times New Roman" w:hAnsi="Times New Roman" w:cs="B Nazanin" w:hint="eastAsia"/>
          <w:sz w:val="14"/>
          <w:rtl/>
          <w:lang w:bidi="fa-IR"/>
        </w:rPr>
        <w:t>اب</w:t>
      </w:r>
      <w:r w:rsidR="009178EF" w:rsidRPr="00A24CF1">
        <w:rPr>
          <w:rFonts w:ascii="Times New Roman" w:hAnsi="Times New Roman" w:cs="B Nazanin" w:hint="cs"/>
          <w:sz w:val="14"/>
          <w:rtl/>
          <w:lang w:bidi="fa-IR"/>
        </w:rPr>
        <w:t>ی</w:t>
      </w:r>
      <w:r w:rsidR="009178EF" w:rsidRPr="00A24CF1">
        <w:rPr>
          <w:rFonts w:ascii="Times New Roman" w:hAnsi="Times New Roman" w:cs="B Nazanin"/>
          <w:sz w:val="14"/>
          <w:rtl/>
          <w:lang w:bidi="fa-IR"/>
        </w:rPr>
        <w:t xml:space="preserve"> ن</w:t>
      </w:r>
      <w:r w:rsidR="009178EF" w:rsidRPr="00A24CF1">
        <w:rPr>
          <w:rFonts w:ascii="Times New Roman" w:hAnsi="Times New Roman" w:cs="B Nazanin" w:hint="cs"/>
          <w:sz w:val="14"/>
          <w:rtl/>
          <w:lang w:bidi="fa-IR"/>
        </w:rPr>
        <w:t>ی</w:t>
      </w:r>
      <w:r w:rsidR="009178EF" w:rsidRPr="00A24CF1">
        <w:rPr>
          <w:rFonts w:ascii="Times New Roman" w:hAnsi="Times New Roman" w:cs="B Nazanin" w:hint="eastAsia"/>
          <w:sz w:val="14"/>
          <w:rtl/>
          <w:lang w:bidi="fa-IR"/>
        </w:rPr>
        <w:t>از</w:t>
      </w:r>
      <w:r w:rsidR="009178EF" w:rsidRPr="00A24CF1">
        <w:rPr>
          <w:rFonts w:ascii="Times New Roman" w:hAnsi="Times New Roman" w:cs="B Nazanin"/>
          <w:sz w:val="14"/>
          <w:rtl/>
          <w:lang w:bidi="fa-IR"/>
        </w:rPr>
        <w:t xml:space="preserve"> به مجموعه روشن</w:t>
      </w:r>
      <w:r w:rsidR="009178EF" w:rsidRPr="00A24CF1">
        <w:rPr>
          <w:rFonts w:ascii="Times New Roman" w:hAnsi="Times New Roman" w:cs="B Nazanin" w:hint="cs"/>
          <w:sz w:val="14"/>
          <w:rtl/>
          <w:lang w:bidi="fa-IR"/>
        </w:rPr>
        <w:t>ی</w:t>
      </w:r>
      <w:r w:rsidR="009178EF" w:rsidRPr="00A24CF1">
        <w:rPr>
          <w:rFonts w:ascii="Times New Roman" w:hAnsi="Times New Roman" w:cs="B Nazanin"/>
          <w:sz w:val="14"/>
          <w:rtl/>
          <w:lang w:bidi="fa-IR"/>
        </w:rPr>
        <w:t xml:space="preserve"> از شاخص</w:t>
      </w:r>
      <w:r w:rsidR="009178EF">
        <w:rPr>
          <w:rFonts w:ascii="Times New Roman" w:hAnsi="Times New Roman" w:cs="B Nazanin"/>
          <w:sz w:val="14"/>
          <w:lang w:bidi="fa-IR"/>
        </w:rPr>
        <w:softHyphen/>
      </w:r>
      <w:r w:rsidR="009178EF" w:rsidRPr="00A24CF1">
        <w:rPr>
          <w:rFonts w:ascii="Times New Roman" w:hAnsi="Times New Roman" w:cs="B Nazanin"/>
          <w:sz w:val="14"/>
          <w:rtl/>
          <w:lang w:bidi="fa-IR"/>
        </w:rPr>
        <w:t>ها</w:t>
      </w:r>
      <w:r w:rsidR="009178EF" w:rsidRPr="00A24CF1">
        <w:rPr>
          <w:rFonts w:ascii="Times New Roman" w:hAnsi="Times New Roman" w:cs="B Nazanin" w:hint="cs"/>
          <w:sz w:val="14"/>
          <w:rtl/>
          <w:lang w:bidi="fa-IR"/>
        </w:rPr>
        <w:t>ی</w:t>
      </w:r>
      <w:r w:rsidR="009178EF" w:rsidRPr="00A24CF1">
        <w:rPr>
          <w:rFonts w:ascii="Times New Roman" w:hAnsi="Times New Roman" w:cs="B Nazanin"/>
          <w:sz w:val="14"/>
          <w:rtl/>
          <w:lang w:bidi="fa-IR"/>
        </w:rPr>
        <w:t xml:space="preserve"> عملکرد دارد که با توجه به </w:t>
      </w:r>
      <w:r w:rsidR="009178EF">
        <w:rPr>
          <w:rFonts w:ascii="Times New Roman" w:hAnsi="Times New Roman" w:cs="B Nazanin" w:hint="cs"/>
          <w:sz w:val="14"/>
          <w:rtl/>
          <w:lang w:bidi="fa-IR"/>
        </w:rPr>
        <w:t>ارتباطی که با توانمند</w:t>
      </w:r>
      <w:r w:rsidR="009178EF" w:rsidRPr="00A24CF1">
        <w:rPr>
          <w:rFonts w:ascii="Times New Roman" w:hAnsi="Times New Roman" w:cs="B Nazanin" w:hint="cs"/>
          <w:sz w:val="14"/>
          <w:rtl/>
          <w:lang w:bidi="fa-IR"/>
        </w:rPr>
        <w:t>ی</w:t>
      </w:r>
      <w:r w:rsidR="009178EF">
        <w:rPr>
          <w:rFonts w:ascii="Times New Roman" w:hAnsi="Times New Roman" w:cs="B Nazanin"/>
          <w:sz w:val="14"/>
          <w:rtl/>
          <w:lang w:bidi="fa-IR"/>
        </w:rPr>
        <w:softHyphen/>
      </w:r>
      <w:r w:rsidR="009178EF">
        <w:rPr>
          <w:rFonts w:ascii="Times New Roman" w:hAnsi="Times New Roman" w:cs="B Nazanin" w:hint="cs"/>
          <w:sz w:val="14"/>
          <w:rtl/>
          <w:lang w:bidi="fa-IR"/>
        </w:rPr>
        <w:t xml:space="preserve">های مورد </w:t>
      </w:r>
      <w:r w:rsidR="00B5360C">
        <w:rPr>
          <w:rFonts w:ascii="Times New Roman" w:hAnsi="Times New Roman" w:cs="B Nazanin" w:hint="cs"/>
          <w:sz w:val="14"/>
          <w:rtl/>
          <w:lang w:bidi="fa-IR"/>
        </w:rPr>
        <w:t>انتظار</w:t>
      </w:r>
      <w:r w:rsidR="009178EF">
        <w:rPr>
          <w:rFonts w:ascii="Times New Roman" w:hAnsi="Times New Roman" w:cs="B Nazanin" w:hint="cs"/>
          <w:sz w:val="14"/>
          <w:rtl/>
          <w:lang w:bidi="fa-IR"/>
        </w:rPr>
        <w:t xml:space="preserve"> برای فراگیران</w:t>
      </w:r>
      <w:r w:rsidR="009178EF" w:rsidRPr="00A24CF1">
        <w:rPr>
          <w:rFonts w:ascii="Times New Roman" w:hAnsi="Times New Roman" w:cs="B Nazanin"/>
          <w:sz w:val="14"/>
          <w:rtl/>
          <w:lang w:bidi="fa-IR"/>
        </w:rPr>
        <w:t xml:space="preserve"> </w:t>
      </w:r>
      <w:r w:rsidR="009178EF">
        <w:rPr>
          <w:rFonts w:ascii="Times New Roman" w:hAnsi="Times New Roman" w:cs="B Nazanin" w:hint="cs"/>
          <w:sz w:val="14"/>
          <w:rtl/>
          <w:lang w:bidi="fa-IR"/>
        </w:rPr>
        <w:t>دارند، از اهمیت ویژه</w:t>
      </w:r>
      <w:r w:rsidR="009178EF">
        <w:rPr>
          <w:rFonts w:ascii="Times New Roman" w:hAnsi="Times New Roman" w:cs="B Nazanin"/>
          <w:sz w:val="14"/>
          <w:rtl/>
          <w:lang w:bidi="fa-IR"/>
        </w:rPr>
        <w:softHyphen/>
      </w:r>
      <w:r w:rsidR="009178EF">
        <w:rPr>
          <w:rFonts w:ascii="Times New Roman" w:hAnsi="Times New Roman" w:cs="B Nazanin" w:hint="cs"/>
          <w:sz w:val="14"/>
          <w:rtl/>
          <w:lang w:bidi="fa-IR"/>
        </w:rPr>
        <w:t xml:space="preserve">ای برخوردارند. در این روش، </w:t>
      </w:r>
      <w:r w:rsidR="00B5360C">
        <w:rPr>
          <w:rFonts w:ascii="Times New Roman" w:hAnsi="Times New Roman" w:cs="B Nazanin" w:hint="cs"/>
          <w:sz w:val="14"/>
          <w:rtl/>
          <w:lang w:bidi="fa-IR"/>
        </w:rPr>
        <w:t xml:space="preserve">عملکرد </w:t>
      </w:r>
      <w:r w:rsidR="009178EF">
        <w:rPr>
          <w:rFonts w:ascii="Times New Roman" w:hAnsi="Times New Roman" w:cs="B Nazanin" w:hint="cs"/>
          <w:sz w:val="14"/>
          <w:rtl/>
          <w:lang w:bidi="fa-IR"/>
        </w:rPr>
        <w:t xml:space="preserve">فراگیر با استفاده از یک </w:t>
      </w:r>
      <w:r w:rsidR="009178EF" w:rsidRPr="00A24CF1">
        <w:rPr>
          <w:rFonts w:ascii="Times New Roman" w:hAnsi="Times New Roman" w:cs="B Nazanin"/>
          <w:sz w:val="14"/>
          <w:rtl/>
          <w:lang w:bidi="fa-IR"/>
        </w:rPr>
        <w:t>مق</w:t>
      </w:r>
      <w:r w:rsidR="009178EF" w:rsidRPr="00A24CF1">
        <w:rPr>
          <w:rFonts w:ascii="Times New Roman" w:hAnsi="Times New Roman" w:cs="B Nazanin" w:hint="cs"/>
          <w:sz w:val="14"/>
          <w:rtl/>
          <w:lang w:bidi="fa-IR"/>
        </w:rPr>
        <w:t>ی</w:t>
      </w:r>
      <w:r w:rsidR="009178EF" w:rsidRPr="00A24CF1">
        <w:rPr>
          <w:rFonts w:ascii="Times New Roman" w:hAnsi="Times New Roman" w:cs="B Nazanin" w:hint="eastAsia"/>
          <w:sz w:val="14"/>
          <w:rtl/>
          <w:lang w:bidi="fa-IR"/>
        </w:rPr>
        <w:t>اس</w:t>
      </w:r>
      <w:r w:rsidR="009178EF">
        <w:rPr>
          <w:rFonts w:ascii="Times New Roman" w:hAnsi="Times New Roman" w:cs="B Nazanin" w:hint="cs"/>
          <w:sz w:val="14"/>
          <w:rtl/>
          <w:lang w:bidi="fa-IR"/>
        </w:rPr>
        <w:t xml:space="preserve"> </w:t>
      </w:r>
      <w:r w:rsidR="009178EF" w:rsidRPr="00A24CF1">
        <w:rPr>
          <w:rFonts w:ascii="Times New Roman" w:hAnsi="Times New Roman" w:cs="B Nazanin"/>
          <w:sz w:val="14"/>
          <w:rtl/>
          <w:lang w:bidi="fa-IR"/>
        </w:rPr>
        <w:t>درجه بند</w:t>
      </w:r>
      <w:r w:rsidR="009178EF" w:rsidRPr="00A24CF1">
        <w:rPr>
          <w:rFonts w:ascii="Times New Roman" w:hAnsi="Times New Roman" w:cs="B Nazanin" w:hint="cs"/>
          <w:sz w:val="14"/>
          <w:rtl/>
          <w:lang w:bidi="fa-IR"/>
        </w:rPr>
        <w:t>ی</w:t>
      </w:r>
      <w:r w:rsidR="009178EF">
        <w:rPr>
          <w:rFonts w:ascii="Times New Roman" w:hAnsi="Times New Roman" w:cs="B Nazanin" w:hint="cs"/>
          <w:sz w:val="14"/>
          <w:rtl/>
          <w:lang w:bidi="fa-IR"/>
        </w:rPr>
        <w:t xml:space="preserve">، </w:t>
      </w:r>
      <w:r w:rsidR="009178EF" w:rsidRPr="00A24CF1">
        <w:rPr>
          <w:rFonts w:ascii="Times New Roman" w:hAnsi="Times New Roman" w:cs="B Nazanin"/>
          <w:sz w:val="14"/>
          <w:rtl/>
          <w:lang w:bidi="fa-IR"/>
        </w:rPr>
        <w:t xml:space="preserve">در هر </w:t>
      </w:r>
      <w:r w:rsidR="00B5360C">
        <w:rPr>
          <w:rFonts w:ascii="Times New Roman" w:hAnsi="Times New Roman" w:cs="B Nazanin" w:hint="cs"/>
          <w:sz w:val="14"/>
          <w:rtl/>
          <w:lang w:bidi="fa-IR"/>
        </w:rPr>
        <w:t>یک از حوزه</w:t>
      </w:r>
      <w:r w:rsidR="00B5360C">
        <w:rPr>
          <w:rFonts w:ascii="Times New Roman" w:hAnsi="Times New Roman" w:cs="B Nazanin"/>
          <w:sz w:val="14"/>
          <w:rtl/>
          <w:lang w:bidi="fa-IR"/>
        </w:rPr>
        <w:softHyphen/>
      </w:r>
      <w:r w:rsidR="00B5360C">
        <w:rPr>
          <w:rFonts w:ascii="Times New Roman" w:hAnsi="Times New Roman" w:cs="B Nazanin" w:hint="cs"/>
          <w:sz w:val="14"/>
          <w:rtl/>
          <w:lang w:bidi="fa-IR"/>
        </w:rPr>
        <w:t>های توانمندی،</w:t>
      </w:r>
      <w:r w:rsidR="009178EF">
        <w:rPr>
          <w:rFonts w:ascii="Times New Roman" w:hAnsi="Times New Roman" w:cs="B Nazanin" w:hint="cs"/>
          <w:sz w:val="14"/>
          <w:rtl/>
          <w:lang w:bidi="fa-IR"/>
        </w:rPr>
        <w:t xml:space="preserve"> مورد ارزیابی قرار گرفته و به او</w:t>
      </w:r>
      <w:r w:rsidR="009178EF" w:rsidRPr="00A24CF1">
        <w:rPr>
          <w:rFonts w:ascii="Times New Roman" w:hAnsi="Times New Roman" w:cs="B Nazanin"/>
          <w:sz w:val="14"/>
          <w:rtl/>
          <w:lang w:bidi="fa-IR"/>
        </w:rPr>
        <w:t xml:space="preserve"> امت</w:t>
      </w:r>
      <w:r w:rsidR="009178EF" w:rsidRPr="00A24CF1">
        <w:rPr>
          <w:rFonts w:ascii="Times New Roman" w:hAnsi="Times New Roman" w:cs="B Nazanin" w:hint="cs"/>
          <w:sz w:val="14"/>
          <w:rtl/>
          <w:lang w:bidi="fa-IR"/>
        </w:rPr>
        <w:t>ی</w:t>
      </w:r>
      <w:r w:rsidR="009178EF" w:rsidRPr="00A24CF1">
        <w:rPr>
          <w:rFonts w:ascii="Times New Roman" w:hAnsi="Times New Roman" w:cs="B Nazanin" w:hint="eastAsia"/>
          <w:sz w:val="14"/>
          <w:rtl/>
          <w:lang w:bidi="fa-IR"/>
        </w:rPr>
        <w:t>از</w:t>
      </w:r>
      <w:r w:rsidR="009178EF" w:rsidRPr="00A24CF1">
        <w:rPr>
          <w:rFonts w:ascii="Times New Roman" w:hAnsi="Times New Roman" w:cs="B Nazanin"/>
          <w:sz w:val="14"/>
          <w:rtl/>
          <w:lang w:bidi="fa-IR"/>
        </w:rPr>
        <w:t xml:space="preserve"> داده م</w:t>
      </w:r>
      <w:r w:rsidR="009178EF" w:rsidRPr="00A24CF1">
        <w:rPr>
          <w:rFonts w:ascii="Times New Roman" w:hAnsi="Times New Roman" w:cs="B Nazanin" w:hint="cs"/>
          <w:sz w:val="14"/>
          <w:rtl/>
          <w:lang w:bidi="fa-IR"/>
        </w:rPr>
        <w:t>ی</w:t>
      </w:r>
      <w:r w:rsidR="009178EF">
        <w:rPr>
          <w:rFonts w:ascii="Times New Roman" w:hAnsi="Times New Roman" w:cs="B Nazanin"/>
          <w:sz w:val="14"/>
          <w:lang w:bidi="fa-IR"/>
        </w:rPr>
        <w:softHyphen/>
      </w:r>
      <w:r w:rsidR="009178EF" w:rsidRPr="00A24CF1">
        <w:rPr>
          <w:rFonts w:ascii="Times New Roman" w:hAnsi="Times New Roman" w:cs="B Nazanin"/>
          <w:sz w:val="14"/>
          <w:rtl/>
          <w:lang w:bidi="fa-IR"/>
        </w:rPr>
        <w:t xml:space="preserve">شود. </w:t>
      </w:r>
    </w:p>
  </w:footnote>
  <w:footnote w:id="16">
    <w:p w14:paraId="6C2C2930" w14:textId="5A020D92" w:rsidR="00D74371" w:rsidRPr="00AB1428" w:rsidRDefault="00D74371" w:rsidP="00B5360C">
      <w:pPr>
        <w:bidi/>
        <w:spacing w:after="0" w:line="240" w:lineRule="auto"/>
        <w:jc w:val="both"/>
        <w:rPr>
          <w:rFonts w:ascii="Times New Roman" w:hAnsi="Times New Roman" w:cs="B Nazanin"/>
          <w:sz w:val="14"/>
          <w:szCs w:val="20"/>
          <w:rtl/>
          <w:lang w:bidi="fa-IR"/>
        </w:rPr>
      </w:pPr>
      <w:r w:rsidRPr="00AB1428">
        <w:rPr>
          <w:rFonts w:ascii="Times New Roman" w:hAnsi="Times New Roman" w:cs="B Nazanin"/>
          <w:sz w:val="14"/>
          <w:szCs w:val="20"/>
          <w:lang w:bidi="fa-IR"/>
        </w:rPr>
        <w:footnoteRef/>
      </w:r>
      <w:r>
        <w:rPr>
          <w:rFonts w:asciiTheme="majorBidi" w:hAnsiTheme="majorBidi" w:cstheme="majorBidi"/>
          <w:sz w:val="18"/>
          <w:szCs w:val="18"/>
          <w:lang w:bidi="fa-IR"/>
        </w:rPr>
        <w:t xml:space="preserve"> </w:t>
      </w:r>
      <w:r>
        <w:rPr>
          <w:rFonts w:asciiTheme="majorBidi" w:hAnsiTheme="majorBidi" w:cstheme="majorBidi" w:hint="cs"/>
          <w:sz w:val="18"/>
          <w:szCs w:val="18"/>
          <w:rtl/>
          <w:lang w:bidi="fa-IR"/>
        </w:rPr>
        <w:t xml:space="preserve">. </w:t>
      </w:r>
      <w:r w:rsidRPr="00AB1428">
        <w:rPr>
          <w:rFonts w:ascii="Times New Roman" w:hAnsi="Times New Roman" w:cs="B Nazanin" w:hint="cs"/>
          <w:sz w:val="14"/>
          <w:szCs w:val="20"/>
          <w:rtl/>
          <w:lang w:bidi="fa-IR"/>
        </w:rPr>
        <w:t>مشاهده مستقیم مهارت</w:t>
      </w:r>
      <w:r w:rsidRPr="00AB1428">
        <w:rPr>
          <w:rFonts w:ascii="Times New Roman" w:hAnsi="Times New Roman" w:cs="B Nazanin" w:hint="cs"/>
          <w:sz w:val="14"/>
          <w:szCs w:val="20"/>
          <w:rtl/>
          <w:lang w:bidi="fa-IR"/>
        </w:rPr>
        <w:softHyphen/>
        <w:t>های بالینی</w:t>
      </w:r>
      <w:r>
        <w:rPr>
          <w:rFonts w:asciiTheme="majorBidi" w:hAnsiTheme="majorBidi" w:cstheme="majorBidi" w:hint="cs"/>
          <w:sz w:val="18"/>
          <w:szCs w:val="18"/>
          <w:rtl/>
          <w:lang w:bidi="fa-IR"/>
        </w:rPr>
        <w:t xml:space="preserve"> </w:t>
      </w:r>
      <w:r w:rsidRPr="009F3949">
        <w:rPr>
          <w:rFonts w:asciiTheme="majorBidi" w:hAnsiTheme="majorBidi" w:cstheme="majorBidi"/>
          <w:sz w:val="18"/>
          <w:szCs w:val="18"/>
          <w:lang w:bidi="fa-IR"/>
        </w:rPr>
        <w:t>Direct Observation of Procedural Skills</w:t>
      </w:r>
      <w:r>
        <w:rPr>
          <w:rFonts w:asciiTheme="majorBidi" w:hAnsiTheme="majorBidi" w:cstheme="majorBidi" w:hint="cs"/>
          <w:sz w:val="18"/>
          <w:szCs w:val="18"/>
          <w:rtl/>
          <w:lang w:bidi="fa-IR"/>
        </w:rPr>
        <w:t xml:space="preserve">: </w:t>
      </w:r>
      <w:r w:rsidRPr="00AB1428">
        <w:rPr>
          <w:rFonts w:ascii="Times New Roman" w:hAnsi="Times New Roman" w:cs="B Nazanin" w:hint="cs"/>
          <w:sz w:val="14"/>
          <w:szCs w:val="20"/>
          <w:rtl/>
          <w:lang w:bidi="fa-IR"/>
        </w:rPr>
        <w:t xml:space="preserve">روشی است که </w:t>
      </w:r>
      <w:r>
        <w:rPr>
          <w:rFonts w:ascii="Times New Roman" w:hAnsi="Times New Roman" w:cs="B Nazanin" w:hint="cs"/>
          <w:sz w:val="14"/>
          <w:szCs w:val="20"/>
          <w:rtl/>
          <w:lang w:bidi="fa-IR"/>
        </w:rPr>
        <w:t>به طور ویژه،</w:t>
      </w:r>
      <w:r w:rsidRPr="00AB1428">
        <w:rPr>
          <w:rFonts w:ascii="Times New Roman" w:hAnsi="Times New Roman" w:cs="B Nazanin" w:hint="cs"/>
          <w:sz w:val="14"/>
          <w:szCs w:val="20"/>
          <w:rtl/>
          <w:lang w:bidi="fa-IR"/>
        </w:rPr>
        <w:t xml:space="preserve"> برای ارزیابی مهارت</w:t>
      </w:r>
      <w:r w:rsidRPr="00AB1428">
        <w:rPr>
          <w:rFonts w:ascii="Times New Roman" w:hAnsi="Times New Roman" w:cs="B Nazanin"/>
          <w:sz w:val="14"/>
          <w:szCs w:val="20"/>
          <w:rtl/>
          <w:lang w:bidi="fa-IR"/>
        </w:rPr>
        <w:softHyphen/>
      </w:r>
      <w:r w:rsidRPr="00AB1428">
        <w:rPr>
          <w:rFonts w:ascii="Times New Roman" w:hAnsi="Times New Roman" w:cs="B Nazanin" w:hint="cs"/>
          <w:sz w:val="14"/>
          <w:szCs w:val="20"/>
          <w:rtl/>
          <w:lang w:bidi="fa-IR"/>
        </w:rPr>
        <w:t>های عملی (پروسیجرها) طراحی شده است. در این روش فراگیر در حين انجام پروسيجر، مورد مشاهده قرار مي</w:t>
      </w:r>
      <w:r w:rsidRPr="00AB1428">
        <w:rPr>
          <w:rFonts w:ascii="Times New Roman" w:hAnsi="Times New Roman" w:cs="B Nazanin"/>
          <w:sz w:val="14"/>
          <w:szCs w:val="20"/>
          <w:rtl/>
          <w:lang w:bidi="fa-IR"/>
        </w:rPr>
        <w:softHyphen/>
      </w:r>
      <w:r w:rsidRPr="00AB1428">
        <w:rPr>
          <w:rFonts w:ascii="Times New Roman" w:hAnsi="Times New Roman" w:cs="B Nazanin" w:hint="cs"/>
          <w:sz w:val="14"/>
          <w:szCs w:val="20"/>
          <w:rtl/>
          <w:lang w:bidi="fa-IR"/>
        </w:rPr>
        <w:t>گیرد و عملکرد وي بر اساس يک چک ليست ساختارمند، ارزيابي مي</w:t>
      </w:r>
      <w:r w:rsidRPr="00AB1428">
        <w:rPr>
          <w:rFonts w:ascii="Times New Roman" w:hAnsi="Times New Roman" w:cs="B Nazanin"/>
          <w:sz w:val="14"/>
          <w:szCs w:val="20"/>
          <w:rtl/>
          <w:lang w:bidi="fa-IR"/>
        </w:rPr>
        <w:softHyphen/>
      </w:r>
      <w:r w:rsidRPr="00AB1428">
        <w:rPr>
          <w:rFonts w:ascii="Times New Roman" w:hAnsi="Times New Roman" w:cs="B Nazanin" w:hint="cs"/>
          <w:sz w:val="14"/>
          <w:szCs w:val="20"/>
          <w:rtl/>
          <w:lang w:bidi="fa-IR"/>
        </w:rPr>
        <w:t>شود.. با اين روش، بعد از هر بار انجام آزمون، نقاط قوت و ضعف فراگير شناسايي مي شوند. فرايند مشاهده فراگير در حدود ۱۵ دقيقه و ارائه بازخورد به وي حدود ۵ دقيقه به طول مي</w:t>
      </w:r>
      <w:r w:rsidRPr="00AB1428">
        <w:rPr>
          <w:rFonts w:ascii="Times New Roman" w:hAnsi="Times New Roman" w:cs="B Nazanin"/>
          <w:sz w:val="14"/>
          <w:szCs w:val="20"/>
          <w:rtl/>
          <w:lang w:bidi="fa-IR"/>
        </w:rPr>
        <w:softHyphen/>
      </w:r>
      <w:r w:rsidRPr="00AB1428">
        <w:rPr>
          <w:rFonts w:ascii="Times New Roman" w:hAnsi="Times New Roman" w:cs="B Nazanin" w:hint="cs"/>
          <w:sz w:val="14"/>
          <w:szCs w:val="20"/>
          <w:rtl/>
          <w:lang w:bidi="fa-IR"/>
        </w:rPr>
        <w:t>انجامد</w:t>
      </w:r>
      <w:r w:rsidRPr="00AB1428">
        <w:rPr>
          <w:rFonts w:ascii="Times New Roman" w:hAnsi="Times New Roman" w:cs="B Nazanin" w:hint="cs"/>
          <w:sz w:val="14"/>
          <w:szCs w:val="20"/>
          <w:lang w:bidi="fa-IR"/>
        </w:rPr>
        <w:t>.</w:t>
      </w:r>
    </w:p>
    <w:p w14:paraId="7535185C" w14:textId="77777777" w:rsidR="00D74371" w:rsidRPr="009F3949" w:rsidRDefault="00D74371" w:rsidP="00D74371">
      <w:pPr>
        <w:pStyle w:val="FootnoteText"/>
        <w:bidi/>
        <w:rPr>
          <w:rFonts w:asciiTheme="majorBidi" w:hAnsiTheme="majorBidi" w:cstheme="majorBidi"/>
          <w:sz w:val="18"/>
          <w:szCs w:val="18"/>
          <w:rtl/>
          <w:lang w:bidi="fa-IR"/>
        </w:rPr>
      </w:pPr>
    </w:p>
  </w:footnote>
  <w:footnote w:id="17">
    <w:p w14:paraId="10F4806E" w14:textId="77777777" w:rsidR="00D74371" w:rsidRPr="00AB1428" w:rsidRDefault="00D74371" w:rsidP="00D74371">
      <w:pPr>
        <w:bidi/>
        <w:spacing w:line="240" w:lineRule="auto"/>
        <w:jc w:val="both"/>
        <w:rPr>
          <w:rFonts w:ascii="Times New Roman" w:hAnsi="Times New Roman" w:cs="B Nazanin"/>
          <w:sz w:val="14"/>
          <w:szCs w:val="20"/>
          <w:rtl/>
          <w:lang w:bidi="fa-IR"/>
        </w:rPr>
      </w:pPr>
      <w:r w:rsidRPr="00AB1428">
        <w:rPr>
          <w:rFonts w:ascii="Times New Roman" w:hAnsi="Times New Roman" w:cs="B Nazanin"/>
          <w:sz w:val="14"/>
          <w:szCs w:val="20"/>
          <w:lang w:bidi="fa-IR"/>
        </w:rPr>
        <w:footnoteRef/>
      </w:r>
      <w:r w:rsidRPr="00AB1428">
        <w:rPr>
          <w:rFonts w:ascii="Times New Roman" w:hAnsi="Times New Roman" w:cs="B Nazanin" w:hint="cs"/>
          <w:sz w:val="14"/>
          <w:szCs w:val="20"/>
          <w:rtl/>
          <w:lang w:bidi="fa-IR"/>
        </w:rPr>
        <w:t>.</w:t>
      </w:r>
      <w:r>
        <w:rPr>
          <w:rFonts w:asciiTheme="majorBidi" w:hAnsiTheme="majorBidi" w:cstheme="majorBidi" w:hint="cs"/>
          <w:sz w:val="18"/>
          <w:szCs w:val="18"/>
          <w:rtl/>
          <w:lang w:bidi="fa-IR"/>
        </w:rPr>
        <w:t xml:space="preserve"> </w:t>
      </w:r>
      <w:r w:rsidRPr="00AB1428">
        <w:rPr>
          <w:rFonts w:asciiTheme="majorBidi" w:hAnsiTheme="majorBidi" w:cstheme="majorBidi"/>
          <w:sz w:val="18"/>
          <w:szCs w:val="18"/>
          <w:lang w:bidi="fa-IR"/>
        </w:rPr>
        <w:t>Mini Clinical Evaluation Exercise</w:t>
      </w:r>
      <w:r>
        <w:rPr>
          <w:rFonts w:asciiTheme="majorBidi" w:hAnsiTheme="majorBidi" w:cstheme="majorBidi" w:hint="cs"/>
          <w:sz w:val="18"/>
          <w:szCs w:val="18"/>
          <w:rtl/>
          <w:lang w:bidi="fa-IR"/>
        </w:rPr>
        <w:t>:</w:t>
      </w:r>
      <w:r w:rsidRPr="00752AC4">
        <w:rPr>
          <w:rFonts w:ascii="BNazanin" w:eastAsia="Calibri" w:hAnsi="Calibri" w:cs="B Zar" w:hint="cs"/>
          <w:color w:val="000000"/>
          <w:sz w:val="28"/>
          <w:szCs w:val="28"/>
          <w:rtl/>
          <w:lang w:val="en-GB"/>
        </w:rPr>
        <w:t xml:space="preserve"> </w:t>
      </w:r>
      <w:r w:rsidRPr="00AB1428">
        <w:rPr>
          <w:rFonts w:ascii="Times New Roman" w:hAnsi="Times New Roman" w:cs="B Nazanin" w:hint="cs"/>
          <w:sz w:val="14"/>
          <w:szCs w:val="20"/>
          <w:rtl/>
          <w:lang w:bidi="fa-IR"/>
        </w:rPr>
        <w:t>در این نوع آزمون، یکی از اعضای هیأت علمی، عملکرد فراگیر را در مواجهه با بیمار مشاهده می</w:t>
      </w:r>
      <w:r>
        <w:rPr>
          <w:rFonts w:ascii="Times New Roman" w:hAnsi="Times New Roman" w:cs="B Nazanin"/>
          <w:sz w:val="14"/>
          <w:szCs w:val="20"/>
          <w:rtl/>
          <w:lang w:bidi="fa-IR"/>
        </w:rPr>
        <w:softHyphen/>
      </w:r>
      <w:r w:rsidRPr="00AB1428">
        <w:rPr>
          <w:rFonts w:ascii="Times New Roman" w:hAnsi="Times New Roman" w:cs="B Nazanin" w:hint="cs"/>
          <w:sz w:val="14"/>
          <w:szCs w:val="20"/>
          <w:rtl/>
          <w:lang w:bidi="fa-IR"/>
        </w:rPr>
        <w:t>کند و سپس با استفاده از مقیاس درجه</w:t>
      </w:r>
      <w:r w:rsidRPr="00AB1428">
        <w:rPr>
          <w:rFonts w:ascii="Times New Roman" w:hAnsi="Times New Roman" w:cs="B Nazanin" w:hint="cs"/>
          <w:sz w:val="14"/>
          <w:szCs w:val="20"/>
          <w:rtl/>
          <w:lang w:bidi="fa-IR"/>
        </w:rPr>
        <w:softHyphen/>
        <w:t xml:space="preserve">بندی به هرکدام از </w:t>
      </w:r>
      <w:r>
        <w:rPr>
          <w:rFonts w:ascii="Times New Roman" w:hAnsi="Times New Roman" w:cs="B Nazanin" w:hint="cs"/>
          <w:sz w:val="14"/>
          <w:szCs w:val="20"/>
          <w:rtl/>
          <w:lang w:bidi="fa-IR"/>
        </w:rPr>
        <w:t>توان</w:t>
      </w:r>
      <w:r>
        <w:rPr>
          <w:rFonts w:ascii="Times New Roman" w:hAnsi="Times New Roman" w:cs="B Nazanin"/>
          <w:sz w:val="14"/>
          <w:szCs w:val="20"/>
          <w:rtl/>
          <w:lang w:bidi="fa-IR"/>
        </w:rPr>
        <w:softHyphen/>
      </w:r>
      <w:r>
        <w:rPr>
          <w:rFonts w:ascii="Times New Roman" w:hAnsi="Times New Roman" w:cs="B Nazanin" w:hint="cs"/>
          <w:sz w:val="14"/>
          <w:szCs w:val="20"/>
          <w:rtl/>
          <w:lang w:bidi="fa-IR"/>
        </w:rPr>
        <w:t>مندی</w:t>
      </w:r>
      <w:r w:rsidRPr="00AB1428">
        <w:rPr>
          <w:rFonts w:ascii="Times New Roman" w:hAnsi="Times New Roman" w:cs="B Nazanin" w:hint="cs"/>
          <w:sz w:val="14"/>
          <w:szCs w:val="20"/>
          <w:rtl/>
          <w:lang w:bidi="fa-IR"/>
        </w:rPr>
        <w:softHyphen/>
        <w:t>های فراگیر، در فرمی که به همین منظور تهیه شده است، نمره می</w:t>
      </w:r>
      <w:r>
        <w:rPr>
          <w:rFonts w:ascii="Times New Roman" w:hAnsi="Times New Roman" w:cs="B Nazanin"/>
          <w:sz w:val="14"/>
          <w:szCs w:val="20"/>
          <w:rtl/>
          <w:lang w:bidi="fa-IR"/>
        </w:rPr>
        <w:softHyphen/>
      </w:r>
      <w:r w:rsidRPr="00AB1428">
        <w:rPr>
          <w:rFonts w:ascii="Times New Roman" w:hAnsi="Times New Roman" w:cs="B Nazanin" w:hint="cs"/>
          <w:sz w:val="14"/>
          <w:szCs w:val="20"/>
          <w:rtl/>
          <w:lang w:bidi="fa-IR"/>
        </w:rPr>
        <w:t>دهد. در این نوع آزمون انتظار می</w:t>
      </w:r>
      <w:r>
        <w:rPr>
          <w:rFonts w:ascii="Times New Roman" w:hAnsi="Times New Roman" w:cs="B Nazanin"/>
          <w:sz w:val="14"/>
          <w:szCs w:val="20"/>
          <w:rtl/>
          <w:lang w:bidi="fa-IR"/>
        </w:rPr>
        <w:softHyphen/>
      </w:r>
      <w:r w:rsidRPr="00AB1428">
        <w:rPr>
          <w:rFonts w:ascii="Times New Roman" w:hAnsi="Times New Roman" w:cs="B Nazanin" w:hint="cs"/>
          <w:sz w:val="14"/>
          <w:szCs w:val="20"/>
          <w:rtl/>
          <w:lang w:bidi="fa-IR"/>
        </w:rPr>
        <w:t>رود عملکرد فراگیر در طول ترم در چند مواجهه و با استفاده از ارزیابان متفاوت، ارزیابی شود.</w:t>
      </w:r>
    </w:p>
    <w:p w14:paraId="0EEFAAF2" w14:textId="77777777" w:rsidR="00D74371" w:rsidRDefault="00D74371" w:rsidP="00D74371">
      <w:pPr>
        <w:pStyle w:val="FootnoteText"/>
        <w:bidi/>
        <w:rPr>
          <w:lang w:bidi="fa-IR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82579"/>
    <w:multiLevelType w:val="hybridMultilevel"/>
    <w:tmpl w:val="8130AF2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DD551C"/>
    <w:multiLevelType w:val="hybridMultilevel"/>
    <w:tmpl w:val="C2D03D6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B00205"/>
    <w:multiLevelType w:val="hybridMultilevel"/>
    <w:tmpl w:val="04128688"/>
    <w:lvl w:ilvl="0" w:tplc="0409000B">
      <w:start w:val="1"/>
      <w:numFmt w:val="bullet"/>
      <w:lvlText w:val=""/>
      <w:lvlJc w:val="left"/>
      <w:pPr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 w15:restartNumberingAfterBreak="0">
    <w:nsid w:val="4BE26F2F"/>
    <w:multiLevelType w:val="hybridMultilevel"/>
    <w:tmpl w:val="75BAE9C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A175D0"/>
    <w:multiLevelType w:val="hybridMultilevel"/>
    <w:tmpl w:val="494430DC"/>
    <w:lvl w:ilvl="0" w:tplc="B89EF3A2">
      <w:start w:val="2"/>
      <w:numFmt w:val="bullet"/>
      <w:lvlText w:val="-"/>
      <w:lvlJc w:val="left"/>
      <w:pPr>
        <w:ind w:left="360" w:hanging="360"/>
      </w:pPr>
      <w:rPr>
        <w:rFonts w:asciiTheme="majorBidi" w:eastAsiaTheme="minorHAnsi" w:hAnsiTheme="majorBid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A604E2"/>
    <w:multiLevelType w:val="hybridMultilevel"/>
    <w:tmpl w:val="08BA38A0"/>
    <w:lvl w:ilvl="0" w:tplc="9656C514">
      <w:start w:val="1"/>
      <w:numFmt w:val="decimal"/>
      <w:lvlText w:val="%1-"/>
      <w:lvlJc w:val="left"/>
      <w:pPr>
        <w:ind w:left="90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1E1006"/>
    <w:multiLevelType w:val="hybridMultilevel"/>
    <w:tmpl w:val="F202D90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DC2B01"/>
    <w:multiLevelType w:val="hybridMultilevel"/>
    <w:tmpl w:val="ED5441C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7"/>
  </w:num>
  <w:num w:numId="5">
    <w:abstractNumId w:val="0"/>
  </w:num>
  <w:num w:numId="6">
    <w:abstractNumId w:val="3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33C"/>
    <w:rsid w:val="00006DD5"/>
    <w:rsid w:val="0001005A"/>
    <w:rsid w:val="00022CD1"/>
    <w:rsid w:val="00027DBE"/>
    <w:rsid w:val="00037BAE"/>
    <w:rsid w:val="00041B5D"/>
    <w:rsid w:val="000478CF"/>
    <w:rsid w:val="000558CE"/>
    <w:rsid w:val="00060C33"/>
    <w:rsid w:val="00063ECA"/>
    <w:rsid w:val="00072ADA"/>
    <w:rsid w:val="0007405B"/>
    <w:rsid w:val="000745EE"/>
    <w:rsid w:val="00076AF9"/>
    <w:rsid w:val="00081503"/>
    <w:rsid w:val="0008465E"/>
    <w:rsid w:val="000A37E6"/>
    <w:rsid w:val="000A3CC2"/>
    <w:rsid w:val="000A6C14"/>
    <w:rsid w:val="000A7A75"/>
    <w:rsid w:val="000B7123"/>
    <w:rsid w:val="000D2C4A"/>
    <w:rsid w:val="000D4AC6"/>
    <w:rsid w:val="000E2D3C"/>
    <w:rsid w:val="000F572D"/>
    <w:rsid w:val="00110849"/>
    <w:rsid w:val="00111CC5"/>
    <w:rsid w:val="00116432"/>
    <w:rsid w:val="0012224D"/>
    <w:rsid w:val="00130CCA"/>
    <w:rsid w:val="0013372A"/>
    <w:rsid w:val="00135F99"/>
    <w:rsid w:val="00136ABA"/>
    <w:rsid w:val="00141296"/>
    <w:rsid w:val="00145261"/>
    <w:rsid w:val="00146B45"/>
    <w:rsid w:val="00156238"/>
    <w:rsid w:val="00163DD6"/>
    <w:rsid w:val="00170D75"/>
    <w:rsid w:val="00173204"/>
    <w:rsid w:val="00174A8B"/>
    <w:rsid w:val="00184458"/>
    <w:rsid w:val="00185863"/>
    <w:rsid w:val="001867FA"/>
    <w:rsid w:val="00193733"/>
    <w:rsid w:val="001938DA"/>
    <w:rsid w:val="001A43C5"/>
    <w:rsid w:val="001A5FC6"/>
    <w:rsid w:val="001C0CEC"/>
    <w:rsid w:val="001C40E8"/>
    <w:rsid w:val="001C7687"/>
    <w:rsid w:val="001D6A1D"/>
    <w:rsid w:val="001D7ABC"/>
    <w:rsid w:val="001E07D9"/>
    <w:rsid w:val="001E23DB"/>
    <w:rsid w:val="001E274E"/>
    <w:rsid w:val="001E540A"/>
    <w:rsid w:val="001F211D"/>
    <w:rsid w:val="001F2585"/>
    <w:rsid w:val="001F444F"/>
    <w:rsid w:val="001F6575"/>
    <w:rsid w:val="00200B3D"/>
    <w:rsid w:val="002140AB"/>
    <w:rsid w:val="0021448B"/>
    <w:rsid w:val="002160EC"/>
    <w:rsid w:val="00217F24"/>
    <w:rsid w:val="00220775"/>
    <w:rsid w:val="002234CF"/>
    <w:rsid w:val="002413C9"/>
    <w:rsid w:val="002473AC"/>
    <w:rsid w:val="002545E9"/>
    <w:rsid w:val="0025554C"/>
    <w:rsid w:val="002569AE"/>
    <w:rsid w:val="002605A1"/>
    <w:rsid w:val="00260F98"/>
    <w:rsid w:val="00261D61"/>
    <w:rsid w:val="00266CDD"/>
    <w:rsid w:val="00271C26"/>
    <w:rsid w:val="00272D5B"/>
    <w:rsid w:val="00272FF7"/>
    <w:rsid w:val="00275357"/>
    <w:rsid w:val="002849BF"/>
    <w:rsid w:val="002942FF"/>
    <w:rsid w:val="002945B0"/>
    <w:rsid w:val="00296677"/>
    <w:rsid w:val="002B27AF"/>
    <w:rsid w:val="002B3EDE"/>
    <w:rsid w:val="002D59A3"/>
    <w:rsid w:val="002D5CBB"/>
    <w:rsid w:val="002D61CA"/>
    <w:rsid w:val="002E0A89"/>
    <w:rsid w:val="002E2455"/>
    <w:rsid w:val="002E40EA"/>
    <w:rsid w:val="002F10FD"/>
    <w:rsid w:val="00300FD0"/>
    <w:rsid w:val="00305514"/>
    <w:rsid w:val="00306D27"/>
    <w:rsid w:val="00310CC4"/>
    <w:rsid w:val="003225EB"/>
    <w:rsid w:val="003346C0"/>
    <w:rsid w:val="00334E3F"/>
    <w:rsid w:val="00336EBE"/>
    <w:rsid w:val="00357089"/>
    <w:rsid w:val="003600D9"/>
    <w:rsid w:val="0036089D"/>
    <w:rsid w:val="00367F40"/>
    <w:rsid w:val="00372BC9"/>
    <w:rsid w:val="003741CD"/>
    <w:rsid w:val="0038046C"/>
    <w:rsid w:val="0039698D"/>
    <w:rsid w:val="003A142E"/>
    <w:rsid w:val="003A792A"/>
    <w:rsid w:val="003C57D3"/>
    <w:rsid w:val="003C6413"/>
    <w:rsid w:val="003F5911"/>
    <w:rsid w:val="00404274"/>
    <w:rsid w:val="00404B67"/>
    <w:rsid w:val="00406CA8"/>
    <w:rsid w:val="0041155B"/>
    <w:rsid w:val="00421C5A"/>
    <w:rsid w:val="00427ED5"/>
    <w:rsid w:val="00430C7D"/>
    <w:rsid w:val="00435BC7"/>
    <w:rsid w:val="004403B3"/>
    <w:rsid w:val="00440527"/>
    <w:rsid w:val="00444AD1"/>
    <w:rsid w:val="00445D64"/>
    <w:rsid w:val="00457853"/>
    <w:rsid w:val="00477612"/>
    <w:rsid w:val="0048173C"/>
    <w:rsid w:val="00483B1F"/>
    <w:rsid w:val="00490DBC"/>
    <w:rsid w:val="004933D0"/>
    <w:rsid w:val="0049722D"/>
    <w:rsid w:val="004A3E84"/>
    <w:rsid w:val="004A5B11"/>
    <w:rsid w:val="004B6E3B"/>
    <w:rsid w:val="004D25D4"/>
    <w:rsid w:val="004D2A9C"/>
    <w:rsid w:val="004D5619"/>
    <w:rsid w:val="004D6B03"/>
    <w:rsid w:val="004E2BE7"/>
    <w:rsid w:val="004E306D"/>
    <w:rsid w:val="004E5792"/>
    <w:rsid w:val="004E70F4"/>
    <w:rsid w:val="004F00C0"/>
    <w:rsid w:val="004F0127"/>
    <w:rsid w:val="004F0DD5"/>
    <w:rsid w:val="004F2009"/>
    <w:rsid w:val="004F5F00"/>
    <w:rsid w:val="00505843"/>
    <w:rsid w:val="0050731D"/>
    <w:rsid w:val="00507FE8"/>
    <w:rsid w:val="00530C4E"/>
    <w:rsid w:val="00533C4F"/>
    <w:rsid w:val="005479C8"/>
    <w:rsid w:val="00547EA3"/>
    <w:rsid w:val="00562ABB"/>
    <w:rsid w:val="005714EC"/>
    <w:rsid w:val="00581153"/>
    <w:rsid w:val="005832AF"/>
    <w:rsid w:val="00592BDE"/>
    <w:rsid w:val="005A73D4"/>
    <w:rsid w:val="005B229C"/>
    <w:rsid w:val="005B7464"/>
    <w:rsid w:val="005D0F62"/>
    <w:rsid w:val="005D7758"/>
    <w:rsid w:val="005E5B46"/>
    <w:rsid w:val="005E730C"/>
    <w:rsid w:val="005F398F"/>
    <w:rsid w:val="005F6296"/>
    <w:rsid w:val="006010AD"/>
    <w:rsid w:val="006058BF"/>
    <w:rsid w:val="0061176D"/>
    <w:rsid w:val="006159EC"/>
    <w:rsid w:val="006271F6"/>
    <w:rsid w:val="00632F6B"/>
    <w:rsid w:val="0065017B"/>
    <w:rsid w:val="00655ABC"/>
    <w:rsid w:val="0067514E"/>
    <w:rsid w:val="00675DA6"/>
    <w:rsid w:val="006766C7"/>
    <w:rsid w:val="00676DAD"/>
    <w:rsid w:val="006955AD"/>
    <w:rsid w:val="006A7850"/>
    <w:rsid w:val="006B5D4A"/>
    <w:rsid w:val="006E1CED"/>
    <w:rsid w:val="006E5367"/>
    <w:rsid w:val="006F1051"/>
    <w:rsid w:val="00711C82"/>
    <w:rsid w:val="007233B1"/>
    <w:rsid w:val="00731534"/>
    <w:rsid w:val="00734B84"/>
    <w:rsid w:val="0074356F"/>
    <w:rsid w:val="00744BA6"/>
    <w:rsid w:val="0074617C"/>
    <w:rsid w:val="00746D89"/>
    <w:rsid w:val="007553CB"/>
    <w:rsid w:val="00756AA3"/>
    <w:rsid w:val="00756EEF"/>
    <w:rsid w:val="00771E77"/>
    <w:rsid w:val="00771F95"/>
    <w:rsid w:val="007725C8"/>
    <w:rsid w:val="00780909"/>
    <w:rsid w:val="00787E37"/>
    <w:rsid w:val="007A1435"/>
    <w:rsid w:val="007B0997"/>
    <w:rsid w:val="007B25C9"/>
    <w:rsid w:val="007B3E77"/>
    <w:rsid w:val="007B65C5"/>
    <w:rsid w:val="007D2BA8"/>
    <w:rsid w:val="007D345C"/>
    <w:rsid w:val="007D4D72"/>
    <w:rsid w:val="007E0732"/>
    <w:rsid w:val="007E0AB7"/>
    <w:rsid w:val="007E604E"/>
    <w:rsid w:val="007E789C"/>
    <w:rsid w:val="00803159"/>
    <w:rsid w:val="008127E1"/>
    <w:rsid w:val="0082676D"/>
    <w:rsid w:val="00830974"/>
    <w:rsid w:val="0083686A"/>
    <w:rsid w:val="00853ACF"/>
    <w:rsid w:val="00855906"/>
    <w:rsid w:val="008568AD"/>
    <w:rsid w:val="00866EE5"/>
    <w:rsid w:val="00870116"/>
    <w:rsid w:val="008718F6"/>
    <w:rsid w:val="00872C1B"/>
    <w:rsid w:val="00875D89"/>
    <w:rsid w:val="00881520"/>
    <w:rsid w:val="00884084"/>
    <w:rsid w:val="00893658"/>
    <w:rsid w:val="008A1353"/>
    <w:rsid w:val="008A1B3F"/>
    <w:rsid w:val="008A2CE2"/>
    <w:rsid w:val="008A497E"/>
    <w:rsid w:val="008B2007"/>
    <w:rsid w:val="008B31EF"/>
    <w:rsid w:val="008C1F03"/>
    <w:rsid w:val="008C5F9D"/>
    <w:rsid w:val="008C7F72"/>
    <w:rsid w:val="008D05AD"/>
    <w:rsid w:val="008D591E"/>
    <w:rsid w:val="008D7622"/>
    <w:rsid w:val="008E0483"/>
    <w:rsid w:val="008E089E"/>
    <w:rsid w:val="008E209B"/>
    <w:rsid w:val="008E495F"/>
    <w:rsid w:val="008F2CAA"/>
    <w:rsid w:val="009043ED"/>
    <w:rsid w:val="009178EF"/>
    <w:rsid w:val="009209B3"/>
    <w:rsid w:val="009236D0"/>
    <w:rsid w:val="009340B5"/>
    <w:rsid w:val="009375F5"/>
    <w:rsid w:val="00945001"/>
    <w:rsid w:val="009457ED"/>
    <w:rsid w:val="00945E01"/>
    <w:rsid w:val="00981E6E"/>
    <w:rsid w:val="00992462"/>
    <w:rsid w:val="00993245"/>
    <w:rsid w:val="009958F7"/>
    <w:rsid w:val="009A0090"/>
    <w:rsid w:val="009A745A"/>
    <w:rsid w:val="009C4A40"/>
    <w:rsid w:val="009D0DFB"/>
    <w:rsid w:val="009D281C"/>
    <w:rsid w:val="009D4B36"/>
    <w:rsid w:val="009D5348"/>
    <w:rsid w:val="009F08C4"/>
    <w:rsid w:val="009F3949"/>
    <w:rsid w:val="009F4C8F"/>
    <w:rsid w:val="00A02611"/>
    <w:rsid w:val="00A04E0B"/>
    <w:rsid w:val="00A178F2"/>
    <w:rsid w:val="00A32B8A"/>
    <w:rsid w:val="00A5292F"/>
    <w:rsid w:val="00A535A2"/>
    <w:rsid w:val="00A62463"/>
    <w:rsid w:val="00A667B5"/>
    <w:rsid w:val="00A745AE"/>
    <w:rsid w:val="00A809E6"/>
    <w:rsid w:val="00A93985"/>
    <w:rsid w:val="00A93F66"/>
    <w:rsid w:val="00A97DFB"/>
    <w:rsid w:val="00AA00E7"/>
    <w:rsid w:val="00AA0BB2"/>
    <w:rsid w:val="00AA3866"/>
    <w:rsid w:val="00AA55B5"/>
    <w:rsid w:val="00AA567F"/>
    <w:rsid w:val="00AA5E6E"/>
    <w:rsid w:val="00AB0E09"/>
    <w:rsid w:val="00AB1428"/>
    <w:rsid w:val="00AB3BAC"/>
    <w:rsid w:val="00AC5B92"/>
    <w:rsid w:val="00AD2BF8"/>
    <w:rsid w:val="00AD3CBA"/>
    <w:rsid w:val="00AD547E"/>
    <w:rsid w:val="00AE0768"/>
    <w:rsid w:val="00AE4764"/>
    <w:rsid w:val="00AE6C53"/>
    <w:rsid w:val="00AF1708"/>
    <w:rsid w:val="00AF5420"/>
    <w:rsid w:val="00AF649A"/>
    <w:rsid w:val="00AF72D0"/>
    <w:rsid w:val="00B0216C"/>
    <w:rsid w:val="00B03A95"/>
    <w:rsid w:val="00B056D8"/>
    <w:rsid w:val="00B115DB"/>
    <w:rsid w:val="00B21B95"/>
    <w:rsid w:val="00B420E8"/>
    <w:rsid w:val="00B467A0"/>
    <w:rsid w:val="00B4711B"/>
    <w:rsid w:val="00B4769F"/>
    <w:rsid w:val="00B51772"/>
    <w:rsid w:val="00B52288"/>
    <w:rsid w:val="00B5360C"/>
    <w:rsid w:val="00B54063"/>
    <w:rsid w:val="00B60E18"/>
    <w:rsid w:val="00B6401B"/>
    <w:rsid w:val="00B713CD"/>
    <w:rsid w:val="00B760FC"/>
    <w:rsid w:val="00B805EB"/>
    <w:rsid w:val="00B82576"/>
    <w:rsid w:val="00B92C86"/>
    <w:rsid w:val="00BA04BB"/>
    <w:rsid w:val="00BA1055"/>
    <w:rsid w:val="00BA7F71"/>
    <w:rsid w:val="00BB5AB9"/>
    <w:rsid w:val="00BB6062"/>
    <w:rsid w:val="00BC4E8D"/>
    <w:rsid w:val="00BC5058"/>
    <w:rsid w:val="00BC7294"/>
    <w:rsid w:val="00BD3A99"/>
    <w:rsid w:val="00BD41E2"/>
    <w:rsid w:val="00BD754A"/>
    <w:rsid w:val="00BE4941"/>
    <w:rsid w:val="00BF350D"/>
    <w:rsid w:val="00BF6E6A"/>
    <w:rsid w:val="00C118F3"/>
    <w:rsid w:val="00C12AB4"/>
    <w:rsid w:val="00C237E8"/>
    <w:rsid w:val="00C24873"/>
    <w:rsid w:val="00C315CF"/>
    <w:rsid w:val="00C35AEC"/>
    <w:rsid w:val="00C36191"/>
    <w:rsid w:val="00C44B1F"/>
    <w:rsid w:val="00C707F4"/>
    <w:rsid w:val="00C71D9B"/>
    <w:rsid w:val="00C80C71"/>
    <w:rsid w:val="00C81F12"/>
    <w:rsid w:val="00C82781"/>
    <w:rsid w:val="00C95BE2"/>
    <w:rsid w:val="00CB11FC"/>
    <w:rsid w:val="00CB4170"/>
    <w:rsid w:val="00CB66DD"/>
    <w:rsid w:val="00CD72A4"/>
    <w:rsid w:val="00CE035E"/>
    <w:rsid w:val="00CE3C1D"/>
    <w:rsid w:val="00D0055E"/>
    <w:rsid w:val="00D04658"/>
    <w:rsid w:val="00D1001A"/>
    <w:rsid w:val="00D258F5"/>
    <w:rsid w:val="00D272D4"/>
    <w:rsid w:val="00D30EF5"/>
    <w:rsid w:val="00D338A4"/>
    <w:rsid w:val="00D425E7"/>
    <w:rsid w:val="00D43B89"/>
    <w:rsid w:val="00D52393"/>
    <w:rsid w:val="00D56BC7"/>
    <w:rsid w:val="00D64731"/>
    <w:rsid w:val="00D74371"/>
    <w:rsid w:val="00D80276"/>
    <w:rsid w:val="00D85197"/>
    <w:rsid w:val="00D91B12"/>
    <w:rsid w:val="00DA1FCC"/>
    <w:rsid w:val="00DB5A57"/>
    <w:rsid w:val="00DB67CF"/>
    <w:rsid w:val="00DB7F3A"/>
    <w:rsid w:val="00DC4A1F"/>
    <w:rsid w:val="00DE2EB0"/>
    <w:rsid w:val="00DE59C2"/>
    <w:rsid w:val="00DF2DBE"/>
    <w:rsid w:val="00DF2E45"/>
    <w:rsid w:val="00DF63B3"/>
    <w:rsid w:val="00E11747"/>
    <w:rsid w:val="00E2313F"/>
    <w:rsid w:val="00E33165"/>
    <w:rsid w:val="00E34DD8"/>
    <w:rsid w:val="00E35240"/>
    <w:rsid w:val="00E354DE"/>
    <w:rsid w:val="00E35B42"/>
    <w:rsid w:val="00E50C3B"/>
    <w:rsid w:val="00E542D7"/>
    <w:rsid w:val="00E56BE3"/>
    <w:rsid w:val="00E63057"/>
    <w:rsid w:val="00E82891"/>
    <w:rsid w:val="00E84173"/>
    <w:rsid w:val="00E97818"/>
    <w:rsid w:val="00EC5195"/>
    <w:rsid w:val="00EC7AFB"/>
    <w:rsid w:val="00ED62CD"/>
    <w:rsid w:val="00EE0516"/>
    <w:rsid w:val="00EE39EF"/>
    <w:rsid w:val="00EF53E0"/>
    <w:rsid w:val="00EF625A"/>
    <w:rsid w:val="00EF7CE5"/>
    <w:rsid w:val="00F024EA"/>
    <w:rsid w:val="00F075DD"/>
    <w:rsid w:val="00F12E0F"/>
    <w:rsid w:val="00F2031D"/>
    <w:rsid w:val="00F21B31"/>
    <w:rsid w:val="00F378AD"/>
    <w:rsid w:val="00F419AC"/>
    <w:rsid w:val="00F4590E"/>
    <w:rsid w:val="00F51BF7"/>
    <w:rsid w:val="00F550B4"/>
    <w:rsid w:val="00F56DDC"/>
    <w:rsid w:val="00F62CAD"/>
    <w:rsid w:val="00F65979"/>
    <w:rsid w:val="00F66E84"/>
    <w:rsid w:val="00F7033C"/>
    <w:rsid w:val="00F7040F"/>
    <w:rsid w:val="00F71D0D"/>
    <w:rsid w:val="00F73B10"/>
    <w:rsid w:val="00F84970"/>
    <w:rsid w:val="00F90B2C"/>
    <w:rsid w:val="00F90CFA"/>
    <w:rsid w:val="00FA17A2"/>
    <w:rsid w:val="00FA4495"/>
    <w:rsid w:val="00FB1B92"/>
    <w:rsid w:val="00FC1ED9"/>
    <w:rsid w:val="00FC77BA"/>
    <w:rsid w:val="00FD0A60"/>
    <w:rsid w:val="00FE508E"/>
    <w:rsid w:val="00FF521C"/>
    <w:rsid w:val="00FF7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85EF4"/>
  <w15:docId w15:val="{730EC4FD-F8A5-4C58-94EB-37CB98235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3E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73D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6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604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12E0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27535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7535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75357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E6305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6305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6305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6305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63057"/>
    <w:rPr>
      <w:b/>
      <w:bCs/>
      <w:sz w:val="20"/>
      <w:szCs w:val="20"/>
    </w:rPr>
  </w:style>
  <w:style w:type="table" w:styleId="LightShading-Accent5">
    <w:name w:val="Light Shading Accent 5"/>
    <w:basedOn w:val="TableNormal"/>
    <w:uiPriority w:val="60"/>
    <w:rsid w:val="009C4A40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853A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3ACF"/>
  </w:style>
  <w:style w:type="paragraph" w:styleId="Footer">
    <w:name w:val="footer"/>
    <w:basedOn w:val="Normal"/>
    <w:link w:val="FooterChar"/>
    <w:uiPriority w:val="99"/>
    <w:unhideWhenUsed/>
    <w:rsid w:val="00853A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3ACF"/>
  </w:style>
  <w:style w:type="character" w:styleId="Hyperlink">
    <w:name w:val="Hyperlink"/>
    <w:basedOn w:val="DefaultParagraphFont"/>
    <w:uiPriority w:val="99"/>
    <w:semiHidden/>
    <w:unhideWhenUsed/>
    <w:rsid w:val="00BC4E8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C4E8D"/>
    <w:rPr>
      <w:color w:val="800080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6E1C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C1ACD4-D656-49E5-A080-39F85EE922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972</Words>
  <Characters>5541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naghsh</dc:creator>
  <cp:lastModifiedBy>Mohamadreza KarimiRad</cp:lastModifiedBy>
  <cp:revision>9</cp:revision>
  <cp:lastPrinted>2020-08-04T07:19:00Z</cp:lastPrinted>
  <dcterms:created xsi:type="dcterms:W3CDTF">2023-10-14T07:26:00Z</dcterms:created>
  <dcterms:modified xsi:type="dcterms:W3CDTF">2024-04-08T08:40:00Z</dcterms:modified>
</cp:coreProperties>
</file>